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93,2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14, кв. 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Соляной Николай Александрович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ул. 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57D5D">
        <w:rPr>
          <w:rFonts w:ascii="Times New Roman" w:eastAsia="Times New Roman" w:hAnsi="Times New Roman"/>
          <w:sz w:val="24"/>
          <w:szCs w:val="24"/>
          <w:lang w:eastAsia="ru-RU"/>
        </w:rPr>
        <w:t>4, кв. 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57D5D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7656F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2023-03-12T11:07:00Z</dcterms:modified>
</cp:coreProperties>
</file>