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95"/>
      </w:tblGrid>
      <w:tr w:rsidR="00D9397F" w:rsidRPr="00F83232" w:rsidTr="00D9397F">
        <w:trPr>
          <w:trHeight w:val="13439"/>
          <w:tblCellSpacing w:w="15" w:type="dxa"/>
        </w:trPr>
        <w:tc>
          <w:tcPr>
            <w:tcW w:w="9935" w:type="dxa"/>
            <w:vAlign w:val="center"/>
          </w:tcPr>
          <w:p w:rsidR="00D9397F" w:rsidRDefault="00D9397F" w:rsidP="00A0599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D9397F" w:rsidRPr="00F83232" w:rsidRDefault="00D9397F" w:rsidP="00A0599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83232">
              <w:rPr>
                <w:b/>
                <w:bCs/>
              </w:rPr>
              <w:t xml:space="preserve">СОБРАНИЕ  ДЕПУТАТОВ  ПРИЮТНЕНСКОГО  СЕЛЬСКОГО </w:t>
            </w:r>
            <w:r>
              <w:rPr>
                <w:b/>
                <w:bCs/>
              </w:rPr>
              <w:t xml:space="preserve">                             </w:t>
            </w:r>
            <w:r w:rsidRPr="00F83232">
              <w:rPr>
                <w:b/>
                <w:bCs/>
              </w:rPr>
              <w:t>МУНИЦИПАЛЬНОГО ОБРАЗОВАНИЯ</w:t>
            </w:r>
            <w:r w:rsidRPr="00F83232">
              <w:rPr>
                <w:b/>
              </w:rPr>
              <w:t xml:space="preserve"> РЕСПУБЛИКИ КАЛМЫКИЯ</w:t>
            </w:r>
          </w:p>
          <w:p w:rsidR="00D9397F" w:rsidRPr="00387BD5" w:rsidRDefault="00D9397F" w:rsidP="00A0599B">
            <w:pPr>
              <w:jc w:val="center"/>
            </w:pPr>
            <w:r w:rsidRPr="00F83232">
              <w:rPr>
                <w:b/>
              </w:rPr>
              <w:t>ТРЕТЬЕГО СОЗЫВА</w:t>
            </w:r>
          </w:p>
          <w:p w:rsidR="00D9397F" w:rsidRPr="00387BD5" w:rsidRDefault="00D9397F" w:rsidP="00A0599B">
            <w:pPr>
              <w:jc w:val="center"/>
            </w:pPr>
          </w:p>
          <w:p w:rsidR="00D9397F" w:rsidRPr="00387BD5" w:rsidRDefault="00D9397F" w:rsidP="00A0599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387BD5">
              <w:rPr>
                <w:b/>
              </w:rPr>
              <w:t>ЕШЕНИЕ</w:t>
            </w:r>
          </w:p>
          <w:p w:rsidR="00D9397F" w:rsidRPr="00387BD5" w:rsidRDefault="00D9397F" w:rsidP="00A0599B"/>
          <w:p w:rsidR="00D9397F" w:rsidRPr="00387BD5" w:rsidRDefault="00D9397F" w:rsidP="00A0599B">
            <w:r w:rsidRPr="00387BD5">
              <w:t>«</w:t>
            </w:r>
            <w:r>
              <w:t>26</w:t>
            </w:r>
            <w:r w:rsidRPr="00387BD5">
              <w:t xml:space="preserve">» </w:t>
            </w:r>
            <w:r>
              <w:t>февраля</w:t>
            </w:r>
            <w:r w:rsidRPr="00387BD5">
              <w:t xml:space="preserve"> 2015г.                        </w:t>
            </w:r>
            <w:r>
              <w:t xml:space="preserve">                  </w:t>
            </w:r>
            <w:r w:rsidRPr="00387BD5">
              <w:t xml:space="preserve"> </w:t>
            </w:r>
            <w:r w:rsidRPr="00305B6C">
              <w:rPr>
                <w:b/>
              </w:rPr>
              <w:t>№</w:t>
            </w:r>
            <w:r>
              <w:rPr>
                <w:b/>
              </w:rPr>
              <w:t>7</w:t>
            </w:r>
            <w:r w:rsidRPr="00387BD5">
              <w:t xml:space="preserve">                                 </w:t>
            </w:r>
            <w:r>
              <w:t xml:space="preserve">                  </w:t>
            </w:r>
            <w:r w:rsidRPr="00387BD5">
              <w:t xml:space="preserve">         с. </w:t>
            </w:r>
            <w:proofErr w:type="gramStart"/>
            <w:r w:rsidRPr="00387BD5">
              <w:t>Приютное</w:t>
            </w:r>
            <w:proofErr w:type="gramEnd"/>
          </w:p>
          <w:p w:rsidR="00D9397F" w:rsidRDefault="00D9397F" w:rsidP="00A0599B"/>
          <w:p w:rsidR="00D9397F" w:rsidRDefault="00D9397F" w:rsidP="00A0599B"/>
          <w:p w:rsidR="00D9397F" w:rsidRPr="001937BA" w:rsidRDefault="00D9397F" w:rsidP="00A0599B"/>
          <w:p w:rsidR="00D9397F" w:rsidRPr="001937BA" w:rsidRDefault="00D9397F" w:rsidP="00A0599B">
            <w:r w:rsidRPr="001937BA">
              <w:t xml:space="preserve"> «О передаче библиотечного фонда»</w:t>
            </w:r>
          </w:p>
          <w:p w:rsidR="00D9397F" w:rsidRPr="001937BA" w:rsidRDefault="00D9397F" w:rsidP="00A0599B"/>
          <w:p w:rsidR="00D9397F" w:rsidRPr="001937BA" w:rsidRDefault="00D9397F" w:rsidP="00A0599B"/>
          <w:p w:rsidR="00D9397F" w:rsidRPr="001937BA" w:rsidRDefault="00D9397F" w:rsidP="00A0599B">
            <w:pPr>
              <w:ind w:firstLine="540"/>
            </w:pPr>
            <w:r w:rsidRPr="001937BA">
              <w:t xml:space="preserve"> </w:t>
            </w:r>
          </w:p>
          <w:p w:rsidR="00D9397F" w:rsidRPr="001937BA" w:rsidRDefault="00D9397F" w:rsidP="00A0599B">
            <w:r w:rsidRPr="001937BA">
              <w:t xml:space="preserve">        На основании Федерального закона №131 ФЗ от 06.10.2003года </w:t>
            </w:r>
            <w:proofErr w:type="gramStart"/>
            <w:r w:rsidRPr="001937BA">
              <w:t xml:space="preserve">( </w:t>
            </w:r>
            <w:proofErr w:type="gramEnd"/>
            <w:r w:rsidRPr="001937BA">
              <w:t>с учетом изменений внесенных 27.05.2014года № 136-ФЗ), собрание депутатов Приютненского сельского муниципального образования Республики Калмыкия:</w:t>
            </w:r>
          </w:p>
          <w:p w:rsidR="00D9397F" w:rsidRPr="001937BA" w:rsidRDefault="00D9397F" w:rsidP="00A0599B"/>
          <w:p w:rsidR="00D9397F" w:rsidRPr="001937BA" w:rsidRDefault="00D9397F" w:rsidP="00A0599B">
            <w:pPr>
              <w:jc w:val="center"/>
            </w:pPr>
            <w:r w:rsidRPr="001937BA">
              <w:t>Решило:</w:t>
            </w:r>
          </w:p>
          <w:p w:rsidR="00D9397F" w:rsidRPr="001937BA" w:rsidRDefault="00D9397F" w:rsidP="00A0599B"/>
          <w:p w:rsidR="00D9397F" w:rsidRPr="001937BA" w:rsidRDefault="00D9397F" w:rsidP="00A0599B">
            <w:pPr>
              <w:numPr>
                <w:ilvl w:val="0"/>
                <w:numId w:val="1"/>
              </w:numPr>
            </w:pPr>
            <w:r w:rsidRPr="001937BA">
              <w:t>Передать библиотечный фонд, находящийся в собственности Приютненского СМО РК в собственность Приютненского РМО РК.</w:t>
            </w:r>
          </w:p>
          <w:p w:rsidR="00D9397F" w:rsidRPr="001937BA" w:rsidRDefault="00D9397F" w:rsidP="00A0599B">
            <w:pPr>
              <w:ind w:left="720"/>
            </w:pPr>
            <w:r w:rsidRPr="001937BA">
              <w:t>Балансовая стоимость – 80 000рублей;</w:t>
            </w:r>
          </w:p>
          <w:p w:rsidR="00D9397F" w:rsidRPr="001937BA" w:rsidRDefault="00D9397F" w:rsidP="00A0599B">
            <w:pPr>
              <w:ind w:left="720"/>
            </w:pPr>
            <w:r w:rsidRPr="001937BA">
              <w:t>Сумма амортизации – 80 000 рублей;</w:t>
            </w:r>
          </w:p>
          <w:p w:rsidR="00D9397F" w:rsidRPr="001937BA" w:rsidRDefault="00D9397F" w:rsidP="00A0599B">
            <w:pPr>
              <w:ind w:left="720"/>
            </w:pPr>
            <w:r w:rsidRPr="001937BA">
              <w:t>Остаточная стоимость – 0 рублей.</w:t>
            </w:r>
          </w:p>
          <w:p w:rsidR="00D9397F" w:rsidRPr="001937BA" w:rsidRDefault="00D9397F" w:rsidP="00A0599B">
            <w:pPr>
              <w:numPr>
                <w:ilvl w:val="0"/>
                <w:numId w:val="1"/>
              </w:numPr>
            </w:pPr>
            <w:r w:rsidRPr="001937BA">
              <w:t>Обнародовать данное Решение Собрания депутатов Приютненского сельского муниципального образования республики Калмыкия.</w:t>
            </w:r>
          </w:p>
          <w:p w:rsidR="00D9397F" w:rsidRPr="001937BA" w:rsidRDefault="00D9397F" w:rsidP="00A0599B">
            <w:pPr>
              <w:ind w:firstLine="540"/>
            </w:pPr>
          </w:p>
          <w:p w:rsidR="00D9397F" w:rsidRPr="001937BA" w:rsidRDefault="00D9397F" w:rsidP="00A0599B">
            <w:pPr>
              <w:ind w:firstLine="540"/>
            </w:pPr>
          </w:p>
          <w:p w:rsidR="00D9397F" w:rsidRDefault="00D9397F" w:rsidP="00A0599B">
            <w:pPr>
              <w:ind w:firstLine="540"/>
            </w:pPr>
          </w:p>
          <w:p w:rsidR="00D9397F" w:rsidRDefault="00D9397F" w:rsidP="00A0599B">
            <w:pPr>
              <w:ind w:firstLine="540"/>
            </w:pPr>
          </w:p>
          <w:p w:rsidR="00D9397F" w:rsidRDefault="00D9397F" w:rsidP="00A0599B">
            <w:pPr>
              <w:ind w:firstLine="540"/>
            </w:pPr>
          </w:p>
          <w:p w:rsidR="00D9397F" w:rsidRDefault="00D9397F" w:rsidP="00A0599B">
            <w:pPr>
              <w:ind w:firstLine="540"/>
            </w:pPr>
          </w:p>
          <w:p w:rsidR="00D9397F" w:rsidRDefault="00D9397F" w:rsidP="00A0599B">
            <w:pPr>
              <w:ind w:firstLine="540"/>
            </w:pPr>
          </w:p>
          <w:p w:rsidR="00D9397F" w:rsidRPr="001937BA" w:rsidRDefault="00D9397F" w:rsidP="00A0599B">
            <w:pPr>
              <w:ind w:firstLine="540"/>
            </w:pPr>
          </w:p>
          <w:p w:rsidR="00D9397F" w:rsidRDefault="00D9397F" w:rsidP="00A0599B"/>
          <w:p w:rsidR="00D9397F" w:rsidRDefault="00D9397F" w:rsidP="00A0599B">
            <w:pPr>
              <w:tabs>
                <w:tab w:val="left" w:pos="6720"/>
              </w:tabs>
              <w:ind w:firstLine="540"/>
            </w:pPr>
            <w:r>
              <w:t>Г</w:t>
            </w:r>
            <w:r w:rsidRPr="00D750F8">
              <w:t>лав</w:t>
            </w:r>
            <w:r>
              <w:t>а</w:t>
            </w:r>
            <w:r w:rsidRPr="00D750F8">
              <w:t xml:space="preserve"> </w:t>
            </w:r>
            <w:r>
              <w:t xml:space="preserve">Приютненского </w:t>
            </w:r>
            <w:proofErr w:type="gramStart"/>
            <w:r>
              <w:t>сельского</w:t>
            </w:r>
            <w:proofErr w:type="gramEnd"/>
          </w:p>
          <w:p w:rsidR="00D9397F" w:rsidRDefault="00D9397F" w:rsidP="00A0599B">
            <w:pPr>
              <w:tabs>
                <w:tab w:val="left" w:pos="6720"/>
              </w:tabs>
              <w:ind w:firstLine="540"/>
            </w:pPr>
            <w:r>
              <w:t xml:space="preserve">муниципального образования </w:t>
            </w:r>
          </w:p>
          <w:p w:rsidR="00D9397F" w:rsidRDefault="00D9397F" w:rsidP="00A0599B">
            <w:pPr>
              <w:tabs>
                <w:tab w:val="left" w:pos="6720"/>
              </w:tabs>
              <w:ind w:firstLine="540"/>
            </w:pPr>
            <w:r>
              <w:t>Республики Калмыкия (</w:t>
            </w:r>
            <w:proofErr w:type="spellStart"/>
            <w:r>
              <w:t>ахлачи</w:t>
            </w:r>
            <w:proofErr w:type="spellEnd"/>
            <w:r>
              <w:t xml:space="preserve">), </w:t>
            </w:r>
          </w:p>
          <w:p w:rsidR="00D9397F" w:rsidRDefault="00D9397F" w:rsidP="00A0599B">
            <w:pPr>
              <w:tabs>
                <w:tab w:val="left" w:pos="6720"/>
              </w:tabs>
              <w:ind w:firstLine="540"/>
            </w:pPr>
            <w:r>
              <w:t>Председатель Собрания депутатов</w:t>
            </w:r>
          </w:p>
          <w:p w:rsidR="00D9397F" w:rsidRDefault="00D9397F" w:rsidP="00A0599B">
            <w:pPr>
              <w:tabs>
                <w:tab w:val="left" w:pos="6720"/>
              </w:tabs>
              <w:ind w:firstLine="540"/>
            </w:pPr>
            <w:r>
              <w:t xml:space="preserve">Приютненского сельского </w:t>
            </w:r>
          </w:p>
          <w:p w:rsidR="00D9397F" w:rsidRDefault="00D9397F" w:rsidP="00A0599B">
            <w:pPr>
              <w:tabs>
                <w:tab w:val="left" w:pos="6720"/>
              </w:tabs>
              <w:ind w:firstLine="540"/>
            </w:pPr>
            <w:r>
              <w:t xml:space="preserve">муниципального образования </w:t>
            </w:r>
          </w:p>
          <w:p w:rsidR="00D9397F" w:rsidRDefault="00D9397F" w:rsidP="00A0599B">
            <w:pPr>
              <w:tabs>
                <w:tab w:val="left" w:pos="6720"/>
              </w:tabs>
              <w:ind w:firstLine="540"/>
            </w:pPr>
            <w:r>
              <w:t xml:space="preserve">Республики Калмыкия                                                                               Н. Бугаев    </w:t>
            </w:r>
          </w:p>
          <w:p w:rsidR="00D9397F" w:rsidRDefault="00D9397F" w:rsidP="00A0599B">
            <w:pPr>
              <w:tabs>
                <w:tab w:val="left" w:pos="6720"/>
              </w:tabs>
              <w:ind w:firstLine="540"/>
            </w:pPr>
          </w:p>
          <w:p w:rsidR="00D9397F" w:rsidRDefault="00D9397F" w:rsidP="00A0599B">
            <w:pPr>
              <w:tabs>
                <w:tab w:val="left" w:pos="6720"/>
              </w:tabs>
              <w:ind w:firstLine="540"/>
            </w:pPr>
          </w:p>
          <w:p w:rsidR="00D9397F" w:rsidRPr="001937BA" w:rsidRDefault="00D9397F" w:rsidP="00A0599B">
            <w:pPr>
              <w:ind w:firstLine="540"/>
            </w:pPr>
          </w:p>
          <w:p w:rsidR="00D9397F" w:rsidRDefault="00D9397F" w:rsidP="00A0599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D9397F" w:rsidRPr="00F83232" w:rsidRDefault="00D9397F" w:rsidP="00A0599B">
            <w:pPr>
              <w:tabs>
                <w:tab w:val="left" w:pos="6720"/>
              </w:tabs>
              <w:ind w:firstLine="540"/>
            </w:pPr>
          </w:p>
        </w:tc>
      </w:tr>
    </w:tbl>
    <w:p w:rsidR="00ED546F" w:rsidRPr="00D9397F" w:rsidRDefault="00ED546F"/>
    <w:sectPr w:rsidR="00ED546F" w:rsidRPr="00D9397F" w:rsidSect="00D9397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953B2"/>
    <w:multiLevelType w:val="hybridMultilevel"/>
    <w:tmpl w:val="FB04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97F"/>
    <w:rsid w:val="007F7B5B"/>
    <w:rsid w:val="00D9397F"/>
    <w:rsid w:val="00ED546F"/>
    <w:rsid w:val="00FE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7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9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2015-05-12T08:06:00Z</dcterms:created>
  <dcterms:modified xsi:type="dcterms:W3CDTF">2015-05-12T08:08:00Z</dcterms:modified>
</cp:coreProperties>
</file>