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46" w:rsidRDefault="00632046" w:rsidP="00632046">
      <w:pPr>
        <w:tabs>
          <w:tab w:val="left" w:pos="3420"/>
        </w:tabs>
        <w:jc w:val="center"/>
        <w:rPr>
          <w:b/>
        </w:rPr>
      </w:pPr>
      <w:r w:rsidRPr="00424383">
        <w:rPr>
          <w:b/>
        </w:rPr>
        <w:t xml:space="preserve">СОБРАНИЕ ДЕПУТАТОВ ПРИЮТНЕНСКОГО </w:t>
      </w:r>
      <w:proofErr w:type="gramStart"/>
      <w:r w:rsidRPr="00424383">
        <w:rPr>
          <w:b/>
        </w:rPr>
        <w:t>СЕЛЬСКОГО</w:t>
      </w:r>
      <w:proofErr w:type="gramEnd"/>
      <w:r w:rsidRPr="00424383">
        <w:rPr>
          <w:b/>
        </w:rPr>
        <w:t xml:space="preserve"> </w:t>
      </w:r>
    </w:p>
    <w:p w:rsidR="00632046" w:rsidRPr="00424383" w:rsidRDefault="00632046" w:rsidP="00632046">
      <w:pPr>
        <w:tabs>
          <w:tab w:val="left" w:pos="3420"/>
        </w:tabs>
        <w:jc w:val="center"/>
        <w:rPr>
          <w:b/>
        </w:rPr>
      </w:pPr>
      <w:r w:rsidRPr="00424383">
        <w:rPr>
          <w:b/>
        </w:rPr>
        <w:t xml:space="preserve">МУНИЦИПАЛЬНОГО ОБРАЗОВАНИЯ РЕСПУБЛИКИ КАЛМЫКИЯ           </w:t>
      </w:r>
    </w:p>
    <w:p w:rsidR="00632046" w:rsidRPr="00424383" w:rsidRDefault="00632046" w:rsidP="00632046">
      <w:pPr>
        <w:tabs>
          <w:tab w:val="left" w:pos="3420"/>
        </w:tabs>
        <w:jc w:val="center"/>
        <w:rPr>
          <w:b/>
        </w:rPr>
      </w:pPr>
      <w:r w:rsidRPr="00424383">
        <w:rPr>
          <w:b/>
        </w:rPr>
        <w:t>ТРЕТЬЕГО СОЗЫВА</w:t>
      </w:r>
    </w:p>
    <w:p w:rsidR="00632046" w:rsidRPr="00424383" w:rsidRDefault="00632046" w:rsidP="00632046">
      <w:pPr>
        <w:jc w:val="center"/>
        <w:rPr>
          <w:b/>
        </w:rPr>
      </w:pPr>
    </w:p>
    <w:p w:rsidR="00632046" w:rsidRPr="00424383" w:rsidRDefault="00632046" w:rsidP="00632046">
      <w:pPr>
        <w:jc w:val="center"/>
        <w:rPr>
          <w:b/>
        </w:rPr>
      </w:pPr>
      <w:r w:rsidRPr="00424383">
        <w:rPr>
          <w:b/>
        </w:rPr>
        <w:t>РЕШЕНИЕ</w:t>
      </w:r>
    </w:p>
    <w:p w:rsidR="00632046" w:rsidRPr="00424383" w:rsidRDefault="00632046" w:rsidP="00632046"/>
    <w:p w:rsidR="00632046" w:rsidRPr="00424383" w:rsidRDefault="00632046" w:rsidP="00632046">
      <w:r>
        <w:t>«17</w:t>
      </w:r>
      <w:r w:rsidRPr="00424383">
        <w:t xml:space="preserve">» </w:t>
      </w:r>
      <w:r>
        <w:t>июня</w:t>
      </w:r>
      <w:r w:rsidRPr="00424383">
        <w:t xml:space="preserve">  2015 года                           </w:t>
      </w:r>
      <w:r>
        <w:t xml:space="preserve">      </w:t>
      </w:r>
      <w:r w:rsidRPr="00424383">
        <w:t xml:space="preserve">         </w:t>
      </w:r>
      <w:r w:rsidRPr="00424383">
        <w:rPr>
          <w:b/>
        </w:rPr>
        <w:t>№ 1</w:t>
      </w:r>
      <w:r>
        <w:rPr>
          <w:b/>
        </w:rPr>
        <w:t>8</w:t>
      </w:r>
      <w:r w:rsidRPr="00424383">
        <w:t xml:space="preserve">                    </w:t>
      </w:r>
      <w:r>
        <w:t xml:space="preserve">     </w:t>
      </w:r>
      <w:r w:rsidRPr="00424383">
        <w:t xml:space="preserve">                             с. </w:t>
      </w:r>
      <w:proofErr w:type="gramStart"/>
      <w:r w:rsidRPr="00424383">
        <w:t>Приютное</w:t>
      </w:r>
      <w:proofErr w:type="gramEnd"/>
    </w:p>
    <w:p w:rsidR="00632046" w:rsidRPr="00424383" w:rsidRDefault="00632046" w:rsidP="00632046">
      <w:pPr>
        <w:tabs>
          <w:tab w:val="left" w:pos="285"/>
          <w:tab w:val="center" w:pos="4677"/>
          <w:tab w:val="left" w:pos="7080"/>
        </w:tabs>
        <w:jc w:val="both"/>
      </w:pPr>
    </w:p>
    <w:p w:rsidR="00632046" w:rsidRPr="00424383" w:rsidRDefault="00632046" w:rsidP="00632046"/>
    <w:p w:rsidR="00632046" w:rsidRDefault="00632046" w:rsidP="00632046">
      <w:r w:rsidRPr="00424383">
        <w:t>«</w:t>
      </w:r>
      <w:r>
        <w:t xml:space="preserve">О назначении выборов депутатов </w:t>
      </w:r>
    </w:p>
    <w:p w:rsidR="00632046" w:rsidRPr="008D03F4" w:rsidRDefault="00632046" w:rsidP="00632046">
      <w:r>
        <w:t>Собрания депутатов  Приютненского СМО РК</w:t>
      </w:r>
      <w:r w:rsidRPr="00424383">
        <w:t>»</w:t>
      </w:r>
    </w:p>
    <w:p w:rsidR="00632046" w:rsidRDefault="00632046" w:rsidP="00632046">
      <w:pPr>
        <w:jc w:val="center"/>
        <w:rPr>
          <w:b/>
        </w:rPr>
      </w:pPr>
    </w:p>
    <w:p w:rsidR="00632046" w:rsidRDefault="00632046" w:rsidP="00632046">
      <w:pPr>
        <w:jc w:val="center"/>
        <w:rPr>
          <w:b/>
        </w:rPr>
      </w:pPr>
    </w:p>
    <w:p w:rsidR="00632046" w:rsidRDefault="00632046" w:rsidP="00632046">
      <w:pPr>
        <w:ind w:firstLine="708"/>
        <w:jc w:val="both"/>
      </w:pPr>
      <w:r>
        <w:t>Руководствуясь пунктом 7 статьи 10 Федерального  закона  «Об основных гарантиях избирательных прав и права на участие  в референдуме граждан Российской Федерации» статьей 11 Устава  Приютненского сельского муниципального образования  Республики Калмыкия, Собрание депутатов Приютненского сельского муниципального образования Республики Калмыкия</w:t>
      </w:r>
    </w:p>
    <w:p w:rsidR="00632046" w:rsidRDefault="00632046" w:rsidP="00632046">
      <w:pPr>
        <w:ind w:firstLine="708"/>
        <w:jc w:val="both"/>
      </w:pPr>
    </w:p>
    <w:p w:rsidR="00632046" w:rsidRDefault="00632046" w:rsidP="00632046">
      <w:pPr>
        <w:tabs>
          <w:tab w:val="left" w:pos="3900"/>
        </w:tabs>
        <w:jc w:val="center"/>
        <w:rPr>
          <w:b/>
        </w:rPr>
      </w:pPr>
      <w:r>
        <w:rPr>
          <w:b/>
        </w:rPr>
        <w:t>решило:</w:t>
      </w:r>
    </w:p>
    <w:p w:rsidR="00632046" w:rsidRDefault="00632046" w:rsidP="00632046">
      <w:pPr>
        <w:jc w:val="center"/>
      </w:pPr>
    </w:p>
    <w:p w:rsidR="00632046" w:rsidRDefault="00632046" w:rsidP="00632046">
      <w:pPr>
        <w:pStyle w:val="a3"/>
        <w:numPr>
          <w:ilvl w:val="0"/>
          <w:numId w:val="1"/>
        </w:numPr>
      </w:pPr>
      <w:r w:rsidRPr="00620C24">
        <w:t>Назначить выборы</w:t>
      </w:r>
      <w:r>
        <w:t xml:space="preserve"> депутатов  Собрания депутатов Приютненского сельского муниципального образования Республики Калмыкия на 13 сентября 2015 г.</w:t>
      </w:r>
    </w:p>
    <w:p w:rsidR="00632046" w:rsidRDefault="00632046" w:rsidP="00632046">
      <w:pPr>
        <w:pStyle w:val="a3"/>
        <w:ind w:left="1065"/>
      </w:pPr>
    </w:p>
    <w:p w:rsidR="00632046" w:rsidRDefault="00632046" w:rsidP="00632046">
      <w:pPr>
        <w:pStyle w:val="a3"/>
        <w:numPr>
          <w:ilvl w:val="0"/>
          <w:numId w:val="1"/>
        </w:numPr>
      </w:pPr>
      <w:r>
        <w:t>Настоящее  решение  направить  в районную  газету «Сельский  труженик» для официального  опубликования  в установленные сроки, в Избирательную комиссию Республики  Калмыкия  и администрацию Приютненского РМО РК для размещения  на  сайтах в  сети «Интернет».</w:t>
      </w:r>
    </w:p>
    <w:p w:rsidR="00632046" w:rsidRDefault="00632046" w:rsidP="00632046">
      <w:pPr>
        <w:jc w:val="both"/>
      </w:pPr>
    </w:p>
    <w:p w:rsidR="00632046" w:rsidRPr="00620C24" w:rsidRDefault="00632046" w:rsidP="00632046">
      <w:pPr>
        <w:pStyle w:val="a3"/>
        <w:numPr>
          <w:ilvl w:val="0"/>
          <w:numId w:val="1"/>
        </w:numPr>
      </w:pPr>
      <w:r>
        <w:t>Решение  вступает  в силу  с момента   его   официального  опубликования.</w:t>
      </w:r>
    </w:p>
    <w:p w:rsidR="00632046" w:rsidRDefault="00632046" w:rsidP="00632046">
      <w:pPr>
        <w:tabs>
          <w:tab w:val="left" w:pos="740"/>
        </w:tabs>
        <w:jc w:val="both"/>
        <w:rPr>
          <w:b/>
        </w:rPr>
      </w:pPr>
    </w:p>
    <w:p w:rsidR="00632046" w:rsidRDefault="00632046" w:rsidP="00632046">
      <w:pPr>
        <w:jc w:val="center"/>
        <w:rPr>
          <w:b/>
        </w:rPr>
      </w:pPr>
    </w:p>
    <w:p w:rsidR="00632046" w:rsidRDefault="00632046" w:rsidP="00632046"/>
    <w:p w:rsidR="00632046" w:rsidRDefault="00632046" w:rsidP="00632046"/>
    <w:p w:rsidR="00632046" w:rsidRDefault="00632046" w:rsidP="00632046"/>
    <w:p w:rsidR="00632046" w:rsidRDefault="00632046" w:rsidP="00632046"/>
    <w:p w:rsidR="00632046" w:rsidRDefault="00632046" w:rsidP="00632046"/>
    <w:p w:rsidR="00632046" w:rsidRDefault="00632046" w:rsidP="00632046"/>
    <w:p w:rsidR="00632046" w:rsidRDefault="00632046" w:rsidP="00632046"/>
    <w:p w:rsidR="00632046" w:rsidRDefault="00632046" w:rsidP="00632046"/>
    <w:p w:rsidR="00632046" w:rsidRDefault="00632046" w:rsidP="00632046"/>
    <w:p w:rsidR="00632046" w:rsidRDefault="00632046" w:rsidP="00632046">
      <w:r>
        <w:t xml:space="preserve">Глава Приютненского </w:t>
      </w:r>
      <w:proofErr w:type="gramStart"/>
      <w:r>
        <w:t>сельского</w:t>
      </w:r>
      <w:proofErr w:type="gramEnd"/>
      <w:r>
        <w:t xml:space="preserve"> </w:t>
      </w:r>
    </w:p>
    <w:p w:rsidR="00632046" w:rsidRDefault="00632046" w:rsidP="00632046">
      <w:r>
        <w:t>муниципального образования</w:t>
      </w:r>
    </w:p>
    <w:p w:rsidR="00632046" w:rsidRDefault="00632046" w:rsidP="00632046">
      <w:pPr>
        <w:tabs>
          <w:tab w:val="left" w:pos="6200"/>
        </w:tabs>
      </w:pPr>
      <w:r>
        <w:t>Республики Калмыкия (</w:t>
      </w:r>
      <w:proofErr w:type="spellStart"/>
      <w:r>
        <w:t>ахлачи</w:t>
      </w:r>
      <w:proofErr w:type="spellEnd"/>
      <w:r>
        <w:t>),</w:t>
      </w:r>
      <w:r>
        <w:tab/>
        <w:t xml:space="preserve">                              </w:t>
      </w:r>
    </w:p>
    <w:p w:rsidR="00632046" w:rsidRDefault="00632046" w:rsidP="00632046">
      <w:r>
        <w:t>Председатель Собрания депутатов</w:t>
      </w:r>
    </w:p>
    <w:p w:rsidR="00632046" w:rsidRDefault="00632046" w:rsidP="00632046">
      <w:pPr>
        <w:tabs>
          <w:tab w:val="left" w:pos="7760"/>
        </w:tabs>
      </w:pPr>
      <w:r>
        <w:t xml:space="preserve">Приютненского сельского </w:t>
      </w:r>
    </w:p>
    <w:p w:rsidR="00632046" w:rsidRDefault="00632046" w:rsidP="00632046">
      <w:pPr>
        <w:tabs>
          <w:tab w:val="left" w:pos="7760"/>
        </w:tabs>
      </w:pPr>
      <w:r>
        <w:t>муниципального образования</w:t>
      </w:r>
      <w:r>
        <w:tab/>
        <w:t>Н. Бугаев</w:t>
      </w:r>
    </w:p>
    <w:p w:rsidR="00632046" w:rsidRDefault="00632046" w:rsidP="00632046">
      <w:pPr>
        <w:tabs>
          <w:tab w:val="left" w:pos="7760"/>
        </w:tabs>
      </w:pPr>
    </w:p>
    <w:p w:rsidR="00632046" w:rsidRDefault="00632046" w:rsidP="00632046">
      <w:pPr>
        <w:tabs>
          <w:tab w:val="left" w:pos="7760"/>
        </w:tabs>
      </w:pPr>
    </w:p>
    <w:p w:rsidR="00632046" w:rsidRDefault="00632046" w:rsidP="00632046"/>
    <w:p w:rsidR="00ED546F" w:rsidRPr="00632046" w:rsidRDefault="00ED546F"/>
    <w:sectPr w:rsidR="00ED546F" w:rsidRPr="00632046" w:rsidSect="0063204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B30"/>
    <w:multiLevelType w:val="hybridMultilevel"/>
    <w:tmpl w:val="1EE81DA4"/>
    <w:lvl w:ilvl="0" w:tplc="0C6CF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046"/>
    <w:rsid w:val="00632046"/>
    <w:rsid w:val="007F7B5B"/>
    <w:rsid w:val="00861112"/>
    <w:rsid w:val="00ED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4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046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2015-09-02T11:43:00Z</dcterms:created>
  <dcterms:modified xsi:type="dcterms:W3CDTF">2015-09-02T11:44:00Z</dcterms:modified>
</cp:coreProperties>
</file>