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25" w:rsidRPr="00F83232" w:rsidRDefault="00740125" w:rsidP="00740125">
      <w:pPr>
        <w:pStyle w:val="a3"/>
        <w:spacing w:before="0" w:beforeAutospacing="0" w:after="0" w:afterAutospacing="0"/>
        <w:jc w:val="center"/>
        <w:rPr>
          <w:b/>
        </w:rPr>
      </w:pPr>
      <w:r w:rsidRPr="00F83232">
        <w:rPr>
          <w:b/>
          <w:bCs/>
        </w:rPr>
        <w:t xml:space="preserve">СОБРАНИЕ  ДЕПУТАТОВ  ПРИЮТНЕНСКОГО  СЕЛЬСКОГО </w:t>
      </w:r>
      <w:r>
        <w:rPr>
          <w:b/>
          <w:bCs/>
        </w:rPr>
        <w:t xml:space="preserve">                             </w:t>
      </w:r>
      <w:r w:rsidRPr="00F83232">
        <w:rPr>
          <w:b/>
          <w:bCs/>
        </w:rPr>
        <w:t>МУНИЦИПАЛЬНОГО ОБРАЗОВАНИЯ</w:t>
      </w:r>
      <w:r w:rsidRPr="00F83232">
        <w:rPr>
          <w:b/>
        </w:rPr>
        <w:t xml:space="preserve"> РЕСПУБЛИКИ КАЛМЫКИЯ</w:t>
      </w:r>
    </w:p>
    <w:p w:rsidR="00740125" w:rsidRPr="00387BD5" w:rsidRDefault="00740125" w:rsidP="00740125">
      <w:pPr>
        <w:jc w:val="center"/>
      </w:pPr>
      <w:r w:rsidRPr="00F83232">
        <w:rPr>
          <w:b/>
        </w:rPr>
        <w:t>ТРЕТЬЕГО СОЗЫВА</w:t>
      </w:r>
    </w:p>
    <w:p w:rsidR="00740125" w:rsidRPr="00387BD5" w:rsidRDefault="00740125" w:rsidP="00740125">
      <w:pPr>
        <w:jc w:val="center"/>
      </w:pPr>
    </w:p>
    <w:p w:rsidR="00740125" w:rsidRPr="00387BD5" w:rsidRDefault="00740125" w:rsidP="00740125">
      <w:pPr>
        <w:jc w:val="center"/>
        <w:rPr>
          <w:b/>
        </w:rPr>
      </w:pPr>
      <w:r>
        <w:rPr>
          <w:b/>
        </w:rPr>
        <w:t>Р</w:t>
      </w:r>
      <w:r w:rsidRPr="00387BD5">
        <w:rPr>
          <w:b/>
        </w:rPr>
        <w:t>ЕШЕНИЕ</w:t>
      </w:r>
    </w:p>
    <w:p w:rsidR="00740125" w:rsidRPr="00387BD5" w:rsidRDefault="00740125" w:rsidP="00740125"/>
    <w:p w:rsidR="00740125" w:rsidRPr="00387BD5" w:rsidRDefault="00740125" w:rsidP="00740125">
      <w:r w:rsidRPr="00387BD5">
        <w:t>«</w:t>
      </w:r>
      <w:r>
        <w:t>26</w:t>
      </w:r>
      <w:r w:rsidRPr="00387BD5">
        <w:t xml:space="preserve">» марта 2015г.                            </w:t>
      </w:r>
      <w:r>
        <w:t xml:space="preserve">                  </w:t>
      </w:r>
      <w:r w:rsidRPr="00387BD5">
        <w:t xml:space="preserve"> </w:t>
      </w:r>
      <w:r w:rsidRPr="00305B6C">
        <w:rPr>
          <w:b/>
        </w:rPr>
        <w:t>№</w:t>
      </w:r>
      <w:r>
        <w:rPr>
          <w:b/>
        </w:rPr>
        <w:t>10</w:t>
      </w:r>
      <w:r w:rsidRPr="00387BD5">
        <w:t xml:space="preserve">                               </w:t>
      </w:r>
      <w:r>
        <w:t xml:space="preserve">            </w:t>
      </w:r>
      <w:r w:rsidRPr="00387BD5">
        <w:t xml:space="preserve">         с. </w:t>
      </w:r>
      <w:proofErr w:type="gramStart"/>
      <w:r w:rsidRPr="00387BD5">
        <w:t>Приютное</w:t>
      </w:r>
      <w:proofErr w:type="gramEnd"/>
    </w:p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>
      <w:pPr>
        <w:pStyle w:val="a3"/>
        <w:shd w:val="clear" w:color="auto" w:fill="FFFFFF"/>
        <w:spacing w:before="0" w:beforeAutospacing="0" w:after="0" w:afterAutospacing="0"/>
      </w:pPr>
      <w:r w:rsidRPr="00E10C9B">
        <w:t>«Об утверждении отчета</w:t>
      </w:r>
    </w:p>
    <w:p w:rsidR="00740125" w:rsidRDefault="00740125" w:rsidP="00740125">
      <w:pPr>
        <w:pStyle w:val="a3"/>
        <w:shd w:val="clear" w:color="auto" w:fill="FFFFFF"/>
        <w:spacing w:before="0" w:beforeAutospacing="0" w:after="0" w:afterAutospacing="0"/>
      </w:pPr>
      <w:r w:rsidRPr="00E10C9B">
        <w:t xml:space="preserve"> МУП Приютненского СМО РК «Благоустройство»</w:t>
      </w:r>
    </w:p>
    <w:p w:rsidR="00740125" w:rsidRPr="00E10C9B" w:rsidRDefault="00740125" w:rsidP="00740125">
      <w:pPr>
        <w:pStyle w:val="a3"/>
        <w:shd w:val="clear" w:color="auto" w:fill="FFFFFF"/>
        <w:spacing w:before="0" w:beforeAutospacing="0" w:after="0" w:afterAutospacing="0"/>
      </w:pPr>
      <w:r w:rsidRPr="00E10C9B">
        <w:t>«О проделанной работе за 2014 г.».</w:t>
      </w:r>
    </w:p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FA066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Заслушав и обсудив отчет  д</w:t>
      </w:r>
      <w:r w:rsidRPr="00BA0FE8">
        <w:t>иректор</w:t>
      </w:r>
      <w:r>
        <w:t>а</w:t>
      </w:r>
      <w:r w:rsidRPr="00BA0FE8">
        <w:t xml:space="preserve">  МУП Приютне</w:t>
      </w:r>
      <w:r>
        <w:t xml:space="preserve">нского СМО РК «Благоустройство»  </w:t>
      </w:r>
      <w:r w:rsidRPr="00E10C9B">
        <w:t>«Об утверждении отчета МУП Приютненского СМО РК «Благоустройство»</w:t>
      </w:r>
      <w:r>
        <w:t xml:space="preserve"> </w:t>
      </w:r>
      <w:r w:rsidRPr="00E10C9B">
        <w:t>«О</w:t>
      </w:r>
      <w:r>
        <w:t xml:space="preserve"> проделанной работе за 2014 г.» Собрание депутатов Приютненского СМО РК </w:t>
      </w:r>
    </w:p>
    <w:p w:rsidR="00740125" w:rsidRDefault="00740125" w:rsidP="00FA0669">
      <w:pPr>
        <w:ind w:firstLine="708"/>
        <w:jc w:val="both"/>
      </w:pPr>
    </w:p>
    <w:p w:rsidR="00740125" w:rsidRDefault="00740125" w:rsidP="00740125">
      <w:pPr>
        <w:tabs>
          <w:tab w:val="left" w:pos="3900"/>
        </w:tabs>
        <w:jc w:val="center"/>
        <w:rPr>
          <w:b/>
        </w:rPr>
      </w:pPr>
      <w:r>
        <w:rPr>
          <w:b/>
        </w:rPr>
        <w:t>решило:</w:t>
      </w:r>
    </w:p>
    <w:p w:rsidR="00740125" w:rsidRDefault="00740125" w:rsidP="00740125"/>
    <w:p w:rsidR="00740125" w:rsidRDefault="00740125" w:rsidP="00740125">
      <w:r>
        <w:tab/>
        <w:t>1.Утвердить отчет д</w:t>
      </w:r>
      <w:r w:rsidRPr="00BA0FE8">
        <w:t>иректор</w:t>
      </w:r>
      <w:r>
        <w:t>а</w:t>
      </w:r>
      <w:r w:rsidRPr="00BA0FE8">
        <w:t xml:space="preserve">  МУП Приютне</w:t>
      </w:r>
      <w:r>
        <w:t xml:space="preserve">нского СМО РК «Благоустройство»  </w:t>
      </w:r>
      <w:r w:rsidRPr="00E10C9B">
        <w:t>«Об утверждении отчета МУП Приютненского СМО РК «Благоустройство»</w:t>
      </w:r>
      <w:r>
        <w:t xml:space="preserve"> </w:t>
      </w:r>
      <w:r w:rsidRPr="00E10C9B">
        <w:t>«О</w:t>
      </w:r>
      <w:r>
        <w:t xml:space="preserve"> проделанной работе за 2014 г.».</w:t>
      </w:r>
    </w:p>
    <w:p w:rsidR="00740125" w:rsidRDefault="00740125" w:rsidP="00740125">
      <w:pPr>
        <w:ind w:firstLine="708"/>
      </w:pPr>
      <w:r>
        <w:t>2. Обнародовать данное решение Собрания депутатов Приютненского сельского муниципального образования Республики Калмыкия.</w:t>
      </w:r>
    </w:p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/>
    <w:p w:rsidR="00740125" w:rsidRDefault="00740125" w:rsidP="00740125">
      <w:pPr>
        <w:rPr>
          <w:rFonts w:ascii="Eras Bold ITC" w:hAnsi="Eras Bold ITC"/>
        </w:rPr>
      </w:pPr>
      <w:r>
        <w:t>Глава</w:t>
      </w:r>
      <w:r>
        <w:rPr>
          <w:rFonts w:ascii="Eras Bold ITC" w:hAnsi="Eras Bold ITC"/>
        </w:rPr>
        <w:t xml:space="preserve">  </w:t>
      </w:r>
      <w:r>
        <w:t xml:space="preserve">Приютненского </w:t>
      </w:r>
      <w:proofErr w:type="gramStart"/>
      <w:r>
        <w:t>сельского</w:t>
      </w:r>
      <w:proofErr w:type="gramEnd"/>
    </w:p>
    <w:p w:rsidR="00740125" w:rsidRDefault="00740125" w:rsidP="00740125">
      <w:pPr>
        <w:rPr>
          <w:rFonts w:ascii="Eras Bold ITC" w:hAnsi="Eras Bold ITC"/>
        </w:rPr>
      </w:pPr>
      <w:r>
        <w:t>муниципального</w:t>
      </w:r>
      <w:r>
        <w:rPr>
          <w:rFonts w:ascii="Eras Bold ITC" w:hAnsi="Eras Bold ITC"/>
        </w:rPr>
        <w:t xml:space="preserve"> </w:t>
      </w:r>
      <w:r>
        <w:t>образования</w:t>
      </w:r>
    </w:p>
    <w:p w:rsidR="00740125" w:rsidRDefault="00740125" w:rsidP="00740125">
      <w:r>
        <w:t>Республики</w:t>
      </w:r>
      <w:r>
        <w:rPr>
          <w:rFonts w:ascii="Eras Bold ITC" w:hAnsi="Eras Bold ITC"/>
        </w:rPr>
        <w:t xml:space="preserve"> </w:t>
      </w:r>
      <w:r>
        <w:t>Калмыкия</w:t>
      </w:r>
      <w:r>
        <w:rPr>
          <w:rFonts w:ascii="Eras Bold ITC" w:hAnsi="Eras Bold ITC"/>
        </w:rPr>
        <w:t xml:space="preserve"> </w:t>
      </w:r>
      <w:r>
        <w:rPr>
          <w:rFonts w:ascii="Calibri" w:hAnsi="Calibri"/>
        </w:rPr>
        <w:t>(</w:t>
      </w:r>
      <w:proofErr w:type="spellStart"/>
      <w:r>
        <w:t>ахлачи</w:t>
      </w:r>
      <w:proofErr w:type="spellEnd"/>
      <w:r>
        <w:rPr>
          <w:rFonts w:ascii="Calibri" w:hAnsi="Calibri"/>
        </w:rPr>
        <w:t>)</w:t>
      </w:r>
    </w:p>
    <w:p w:rsidR="00740125" w:rsidRDefault="00740125" w:rsidP="00740125">
      <w:pPr>
        <w:rPr>
          <w:rFonts w:ascii="Eras Bold ITC" w:hAnsi="Eras Bold ITC"/>
        </w:rPr>
      </w:pPr>
      <w:r>
        <w:t>Председатель</w:t>
      </w:r>
      <w:r>
        <w:rPr>
          <w:rFonts w:ascii="Eras Bold ITC" w:hAnsi="Eras Bold ITC"/>
        </w:rPr>
        <w:t xml:space="preserve"> </w:t>
      </w:r>
      <w:r>
        <w:t>Собрания</w:t>
      </w:r>
      <w:r>
        <w:rPr>
          <w:rFonts w:ascii="Eras Bold ITC" w:hAnsi="Eras Bold ITC"/>
        </w:rPr>
        <w:t xml:space="preserve"> </w:t>
      </w:r>
      <w:r>
        <w:t>депутатов</w:t>
      </w:r>
    </w:p>
    <w:p w:rsidR="00740125" w:rsidRDefault="00740125" w:rsidP="00740125">
      <w:pPr>
        <w:rPr>
          <w:rFonts w:ascii="Eras Bold ITC" w:hAnsi="Eras Bold ITC"/>
        </w:rPr>
      </w:pPr>
      <w:r>
        <w:t>Приютненского</w:t>
      </w:r>
      <w:r>
        <w:rPr>
          <w:rFonts w:ascii="Eras Bold ITC" w:hAnsi="Eras Bold ITC"/>
        </w:rPr>
        <w:t xml:space="preserve"> </w:t>
      </w:r>
      <w:r>
        <w:t>сельского</w:t>
      </w:r>
    </w:p>
    <w:p w:rsidR="00740125" w:rsidRDefault="00740125" w:rsidP="00740125">
      <w:pPr>
        <w:rPr>
          <w:rFonts w:ascii="Eras Bold ITC" w:hAnsi="Eras Bold ITC"/>
        </w:rPr>
      </w:pPr>
      <w:r>
        <w:t>муниципального</w:t>
      </w:r>
      <w:r>
        <w:rPr>
          <w:rFonts w:ascii="Eras Bold ITC" w:hAnsi="Eras Bold ITC"/>
        </w:rPr>
        <w:t xml:space="preserve"> </w:t>
      </w:r>
      <w:r>
        <w:t>образования</w:t>
      </w:r>
    </w:p>
    <w:p w:rsidR="00740125" w:rsidRDefault="00740125" w:rsidP="00740125">
      <w:pPr>
        <w:tabs>
          <w:tab w:val="left" w:pos="6165"/>
        </w:tabs>
      </w:pPr>
      <w:r>
        <w:t>Республики</w:t>
      </w:r>
      <w:r>
        <w:rPr>
          <w:rFonts w:ascii="Eras Bold ITC" w:hAnsi="Eras Bold ITC"/>
        </w:rPr>
        <w:t xml:space="preserve"> </w:t>
      </w:r>
      <w:r>
        <w:t>Калмыкия</w:t>
      </w:r>
      <w:r>
        <w:rPr>
          <w:rFonts w:ascii="Eras Bold ITC" w:hAnsi="Eras Bold ITC"/>
        </w:rPr>
        <w:t xml:space="preserve"> </w:t>
      </w:r>
      <w:r>
        <w:rPr>
          <w:rFonts w:ascii="Eras Bold ITC" w:hAnsi="Eras Bold ITC"/>
        </w:rPr>
        <w:tab/>
      </w:r>
      <w:r>
        <w:rPr>
          <w:rFonts w:ascii="Calibri" w:hAnsi="Calibri"/>
        </w:rPr>
        <w:t xml:space="preserve">          </w:t>
      </w:r>
      <w:r w:rsidR="00FA0669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</w:t>
      </w:r>
      <w:r>
        <w:t>Н.Бугаев</w:t>
      </w:r>
    </w:p>
    <w:p w:rsidR="00ED546F" w:rsidRPr="00740125" w:rsidRDefault="00ED546F"/>
    <w:sectPr w:rsidR="00ED546F" w:rsidRPr="00740125" w:rsidSect="0074012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as Bold ITC">
    <w:altName w:val="Ceremonious Two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125"/>
    <w:rsid w:val="00740125"/>
    <w:rsid w:val="007F7B5B"/>
    <w:rsid w:val="00ED546F"/>
    <w:rsid w:val="00FA0669"/>
    <w:rsid w:val="00FE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2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1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2015-05-12T08:17:00Z</dcterms:created>
  <dcterms:modified xsi:type="dcterms:W3CDTF">2015-05-12T08:18:00Z</dcterms:modified>
</cp:coreProperties>
</file>