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6A" w:rsidRPr="00C23B6A" w:rsidRDefault="00C23B6A" w:rsidP="00C23B6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ПРИЮТНЕНСКОГО </w:t>
      </w:r>
      <w:proofErr w:type="gramStart"/>
      <w:r w:rsidRPr="00C23B6A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C23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B6A" w:rsidRPr="00C23B6A" w:rsidRDefault="00C23B6A" w:rsidP="00C23B6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РЕСПУБЛИКИ КАЛМЫКИЯ           </w:t>
      </w:r>
    </w:p>
    <w:p w:rsidR="00C23B6A" w:rsidRPr="00C23B6A" w:rsidRDefault="00C23B6A" w:rsidP="00C23B6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C23B6A" w:rsidRPr="00C23B6A" w:rsidRDefault="00C23B6A" w:rsidP="00C2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B6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23B6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23B6A" w:rsidRPr="00C23B6A" w:rsidRDefault="00C23B6A" w:rsidP="00C2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«27 » декабря 2017г.                                         </w:t>
      </w:r>
      <w:r w:rsidRPr="00C23B6A">
        <w:rPr>
          <w:rFonts w:ascii="Times New Roman" w:hAnsi="Times New Roman" w:cs="Times New Roman"/>
          <w:b/>
          <w:sz w:val="24"/>
          <w:szCs w:val="24"/>
        </w:rPr>
        <w:t>№ 21</w:t>
      </w:r>
      <w:r w:rsidRPr="00C23B6A">
        <w:rPr>
          <w:rFonts w:ascii="Times New Roman" w:hAnsi="Times New Roman" w:cs="Times New Roman"/>
          <w:sz w:val="24"/>
          <w:szCs w:val="24"/>
        </w:rPr>
        <w:t xml:space="preserve">                                             с. </w:t>
      </w:r>
      <w:proofErr w:type="gramStart"/>
      <w:r w:rsidRPr="00C23B6A">
        <w:rPr>
          <w:rFonts w:ascii="Times New Roman" w:hAnsi="Times New Roman" w:cs="Times New Roman"/>
          <w:sz w:val="24"/>
          <w:szCs w:val="24"/>
        </w:rPr>
        <w:t>Приютное</w:t>
      </w:r>
      <w:proofErr w:type="gramEnd"/>
    </w:p>
    <w:p w:rsidR="00C23B6A" w:rsidRPr="00C23B6A" w:rsidRDefault="00C23B6A" w:rsidP="00C2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О бюджете Приютненского сельского муниципального образования Республики Калмыкия на 2018 год</w:t>
      </w:r>
    </w:p>
    <w:p w:rsidR="00C23B6A" w:rsidRPr="00C23B6A" w:rsidRDefault="00C23B6A" w:rsidP="00C23B6A">
      <w:pPr>
        <w:pStyle w:val="a5"/>
        <w:spacing w:after="0"/>
      </w:pPr>
    </w:p>
    <w:p w:rsidR="00C23B6A" w:rsidRPr="00C23B6A" w:rsidRDefault="00C23B6A" w:rsidP="00C23B6A">
      <w:pPr>
        <w:pStyle w:val="a5"/>
        <w:spacing w:after="0"/>
      </w:pPr>
      <w:r w:rsidRPr="00C23B6A">
        <w:tab/>
        <w:t>В соответствии со ст.9 Бюджетного кодекса Российской Федерации и Положением о бюджетном процессе Приютненского СМО РК Собрание депутатов  Приютненского СМО РК</w:t>
      </w:r>
    </w:p>
    <w:p w:rsidR="00C23B6A" w:rsidRPr="00C23B6A" w:rsidRDefault="00C23B6A" w:rsidP="00C23B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23B6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23B6A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C23B6A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C23B6A">
        <w:rPr>
          <w:rFonts w:ascii="Times New Roman" w:hAnsi="Times New Roman" w:cs="Times New Roman"/>
          <w:b/>
          <w:sz w:val="24"/>
          <w:szCs w:val="24"/>
        </w:rPr>
        <w:t xml:space="preserve"> и л о :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 1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 </w:t>
      </w:r>
      <w:r w:rsidRPr="00C23B6A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Приютненского сельского муниципального образования Республики Калмыкия на 2018 год:</w:t>
      </w:r>
    </w:p>
    <w:p w:rsidR="00C23B6A" w:rsidRPr="00C23B6A" w:rsidRDefault="00C23B6A" w:rsidP="00C23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муниципального образования  в сумме 13 917,3 тыс. рублей;   </w:t>
      </w:r>
    </w:p>
    <w:p w:rsidR="00C23B6A" w:rsidRPr="00C23B6A" w:rsidRDefault="00C23B6A" w:rsidP="00C23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муниципального образования в сумме 13 917,3 тыс. рублей;   </w:t>
      </w:r>
    </w:p>
    <w:p w:rsidR="00C23B6A" w:rsidRPr="00C23B6A" w:rsidRDefault="00C23B6A" w:rsidP="00C23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3) дефицит бюджета сельского муниципального образования в сумме 0,0 тыс. рублей.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 2. 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1.Утвердить перечень главных администраторов доходов бюджета Приютненского СМО РК - органов местного самоуправления на 2018 год согласно приложению 1 к настоящему решению.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23B6A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Приютненского СМО РК - органов вышестоящих уровней государственной власти Российской Федерации и Республики Калмыкия на 2018 год в соответствии с законодательством Российской Федерации согласно приложению 1.1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 3. </w:t>
      </w:r>
    </w:p>
    <w:p w:rsidR="00C23B6A" w:rsidRPr="00C23B6A" w:rsidRDefault="00C23B6A" w:rsidP="00C23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3B6A">
        <w:rPr>
          <w:rFonts w:ascii="Times New Roman" w:hAnsi="Times New Roman" w:cs="Times New Roman"/>
          <w:sz w:val="24"/>
          <w:szCs w:val="24"/>
        </w:rPr>
        <w:t>Установить, что в целях своевременного зачисления платежей на лицевые счета администраторов доходов  бюджета поселения по доходам, коды видов которых не закреплены в перечнях главных администраторов доходов бюджета  поселения приложениями 1 и 1.1 к настоящему решению, Администрация Приютненского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 поселения с последующим внесением изменений в настоящее решение.</w:t>
      </w:r>
      <w:r w:rsidRPr="00C23B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 4.</w:t>
      </w:r>
      <w:r w:rsidRPr="00C23B6A">
        <w:rPr>
          <w:rFonts w:ascii="Times New Roman" w:hAnsi="Times New Roman" w:cs="Times New Roman"/>
          <w:sz w:val="24"/>
          <w:szCs w:val="24"/>
        </w:rPr>
        <w:t> </w:t>
      </w:r>
      <w:r w:rsidRPr="00C23B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1.Установить, что </w:t>
      </w:r>
      <w:proofErr w:type="gramStart"/>
      <w:r w:rsidRPr="00C23B6A">
        <w:rPr>
          <w:rFonts w:ascii="Times New Roman" w:hAnsi="Times New Roman" w:cs="Times New Roman"/>
          <w:sz w:val="24"/>
          <w:szCs w:val="24"/>
        </w:rPr>
        <w:t>доходы бюджета поселения, поступающие в 2018 году формируются</w:t>
      </w:r>
      <w:proofErr w:type="gramEnd"/>
      <w:r w:rsidRPr="00C23B6A">
        <w:rPr>
          <w:rFonts w:ascii="Times New Roman" w:hAnsi="Times New Roman" w:cs="Times New Roman"/>
          <w:sz w:val="24"/>
          <w:szCs w:val="24"/>
        </w:rPr>
        <w:t xml:space="preserve"> за счет: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1) федеральных налогов, сборов и неналоговых доходов - в соответствии с нормативами, установленными законодательством Российской Федерации и Республики Калмыкия;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сборам;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3) безвозмездных поступлений, перечисляемых в бюджет Приютненского СМО РК в соответствии с законодательством Республики Калмыкия.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 нормативы отчислений доходов </w:t>
      </w:r>
      <w:proofErr w:type="gramStart"/>
      <w:r w:rsidRPr="00C23B6A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C23B6A">
        <w:rPr>
          <w:rFonts w:ascii="Times New Roman" w:hAnsi="Times New Roman" w:cs="Times New Roman"/>
          <w:sz w:val="24"/>
          <w:szCs w:val="24"/>
        </w:rPr>
        <w:t xml:space="preserve"> 2, 2.1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C23B6A">
        <w:rPr>
          <w:rFonts w:ascii="Times New Roman" w:hAnsi="Times New Roman" w:cs="Times New Roman"/>
          <w:sz w:val="24"/>
          <w:szCs w:val="24"/>
        </w:rPr>
        <w:t>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Доходы от реализации имущества, обращаемого в собственность поселения по судебным актам, в размере 100 процентов зачисляются в доход бюджета поселения, если иное не предусмотрено действующим законодательством Российской Федерации.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 6</w:t>
      </w:r>
      <w:r w:rsidRPr="00C23B6A">
        <w:rPr>
          <w:rFonts w:ascii="Times New Roman" w:hAnsi="Times New Roman" w:cs="Times New Roman"/>
          <w:sz w:val="24"/>
          <w:szCs w:val="24"/>
        </w:rPr>
        <w:t>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Утвердить объем поступлений доходов бюджета Приютненского СМО РК на 2018 год по кодам бюджетной классификации согласно приложению 3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муниципального бюджета на 2018 год согласно приложению 4 к настоящему решению.</w:t>
      </w:r>
    </w:p>
    <w:p w:rsidR="00C23B6A" w:rsidRPr="00C23B6A" w:rsidRDefault="00C23B6A" w:rsidP="00C23B6A">
      <w:pPr>
        <w:pStyle w:val="a3"/>
        <w:rPr>
          <w:b/>
          <w:sz w:val="24"/>
        </w:rPr>
      </w:pPr>
      <w:r w:rsidRPr="00C23B6A">
        <w:rPr>
          <w:b/>
          <w:sz w:val="24"/>
        </w:rPr>
        <w:t xml:space="preserve">       Статья 8. </w:t>
      </w:r>
    </w:p>
    <w:p w:rsidR="00C23B6A" w:rsidRPr="00C23B6A" w:rsidRDefault="00C23B6A" w:rsidP="00C23B6A">
      <w:pPr>
        <w:pStyle w:val="a3"/>
        <w:rPr>
          <w:sz w:val="24"/>
        </w:rPr>
      </w:pPr>
      <w:r w:rsidRPr="00C23B6A">
        <w:rPr>
          <w:b/>
          <w:sz w:val="24"/>
        </w:rPr>
        <w:t xml:space="preserve">        </w:t>
      </w:r>
      <w:r w:rsidRPr="00C23B6A">
        <w:rPr>
          <w:sz w:val="24"/>
        </w:rPr>
        <w:t xml:space="preserve">Утвердить Распределение бюджетных ассигнований из муниципального бюджета по разделам, подразделам, целевым статьям (муниципальным программам и </w:t>
      </w:r>
      <w:proofErr w:type="spellStart"/>
      <w:r w:rsidRPr="00C23B6A">
        <w:rPr>
          <w:sz w:val="24"/>
        </w:rPr>
        <w:t>непрограммным</w:t>
      </w:r>
      <w:proofErr w:type="spellEnd"/>
      <w:r w:rsidRPr="00C23B6A">
        <w:rPr>
          <w:sz w:val="24"/>
        </w:rPr>
        <w:t xml:space="preserve"> направлениям деятельности), группам и подгруппам </w:t>
      </w:r>
      <w:proofErr w:type="gramStart"/>
      <w:r w:rsidRPr="00C23B6A">
        <w:rPr>
          <w:sz w:val="24"/>
        </w:rPr>
        <w:t>видов расходов  классификации  расходов бюджетов</w:t>
      </w:r>
      <w:proofErr w:type="gramEnd"/>
      <w:r w:rsidRPr="00C23B6A">
        <w:rPr>
          <w:sz w:val="24"/>
        </w:rPr>
        <w:t xml:space="preserve"> на 2018 год согласно приложению № 5 к настоящему решению.</w:t>
      </w:r>
    </w:p>
    <w:p w:rsidR="00C23B6A" w:rsidRPr="00C23B6A" w:rsidRDefault="00C23B6A" w:rsidP="00C23B6A">
      <w:pPr>
        <w:pStyle w:val="a3"/>
        <w:rPr>
          <w:b/>
          <w:sz w:val="24"/>
        </w:rPr>
      </w:pPr>
      <w:r w:rsidRPr="00C23B6A">
        <w:rPr>
          <w:sz w:val="24"/>
        </w:rPr>
        <w:t xml:space="preserve">       </w:t>
      </w:r>
      <w:r w:rsidRPr="00C23B6A">
        <w:rPr>
          <w:b/>
          <w:sz w:val="24"/>
        </w:rPr>
        <w:t xml:space="preserve"> Статья 9. </w:t>
      </w:r>
    </w:p>
    <w:p w:rsidR="00C23B6A" w:rsidRPr="00C23B6A" w:rsidRDefault="00C23B6A" w:rsidP="00C23B6A">
      <w:pPr>
        <w:pStyle w:val="a3"/>
        <w:rPr>
          <w:sz w:val="24"/>
        </w:rPr>
      </w:pPr>
      <w:r w:rsidRPr="00C23B6A">
        <w:rPr>
          <w:b/>
          <w:sz w:val="24"/>
        </w:rPr>
        <w:t xml:space="preserve">       </w:t>
      </w:r>
      <w:r w:rsidRPr="00C23B6A">
        <w:rPr>
          <w:sz w:val="24"/>
        </w:rPr>
        <w:t xml:space="preserve">Утвердить Распределение бюджетных ассигнований из муниципального бюджета по целевым статьям (муниципальным программам Приютненского сельского муниципального образования Республики Калмыкия и </w:t>
      </w:r>
      <w:proofErr w:type="spellStart"/>
      <w:r w:rsidRPr="00C23B6A">
        <w:rPr>
          <w:sz w:val="24"/>
        </w:rPr>
        <w:t>непрограммным</w:t>
      </w:r>
      <w:proofErr w:type="spellEnd"/>
      <w:r w:rsidRPr="00C23B6A">
        <w:rPr>
          <w:sz w:val="24"/>
        </w:rPr>
        <w:t xml:space="preserve">  направлениям деятельности), группам и подгруппам видов расходов, разделам, подразделам классификации расходов бюджетов на 2018 год согласно приложению №6 к настоящему решению.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B6A">
        <w:rPr>
          <w:rFonts w:ascii="Times New Roman" w:hAnsi="Times New Roman" w:cs="Times New Roman"/>
          <w:b/>
          <w:bCs/>
          <w:sz w:val="24"/>
          <w:szCs w:val="24"/>
        </w:rPr>
        <w:t xml:space="preserve">        Статья</w:t>
      </w:r>
      <w:r w:rsidRPr="00C23B6A">
        <w:rPr>
          <w:rFonts w:ascii="Times New Roman" w:hAnsi="Times New Roman" w:cs="Times New Roman"/>
          <w:sz w:val="24"/>
          <w:szCs w:val="24"/>
        </w:rPr>
        <w:t xml:space="preserve">  </w:t>
      </w:r>
      <w:r w:rsidRPr="00C23B6A">
        <w:rPr>
          <w:rFonts w:ascii="Times New Roman" w:hAnsi="Times New Roman" w:cs="Times New Roman"/>
          <w:b/>
          <w:sz w:val="24"/>
          <w:szCs w:val="24"/>
        </w:rPr>
        <w:t>10</w:t>
      </w:r>
      <w:r w:rsidRPr="00C23B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ассигнований, направленных на исполнение публичных нормативных обязательств на 2018 год в сумме 0,0 тыс. рублей.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B6A">
        <w:rPr>
          <w:rFonts w:ascii="Times New Roman" w:hAnsi="Times New Roman" w:cs="Times New Roman"/>
          <w:b/>
          <w:bCs/>
          <w:sz w:val="24"/>
          <w:szCs w:val="24"/>
        </w:rPr>
        <w:t xml:space="preserve">Статья 11.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Установить, что заключение и оплата муниципальных контрактов, иных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B6A">
        <w:rPr>
          <w:rFonts w:ascii="Times New Roman" w:hAnsi="Times New Roman" w:cs="Times New Roman"/>
          <w:b/>
          <w:bCs/>
          <w:sz w:val="24"/>
          <w:szCs w:val="24"/>
        </w:rPr>
        <w:t xml:space="preserve">Статья 12.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Утвердить верхний предел муниципального долга по бюджету Приютненского СМО РК на 01 января 2019 года в сумме 0,0 тыс. рублей.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B6A">
        <w:rPr>
          <w:rFonts w:ascii="Times New Roman" w:hAnsi="Times New Roman" w:cs="Times New Roman"/>
          <w:b/>
          <w:bCs/>
          <w:sz w:val="24"/>
          <w:szCs w:val="24"/>
        </w:rPr>
        <w:t>Статья 13.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 поселения на 2017 год</w:t>
      </w:r>
      <w:r w:rsidRPr="00C2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B6A">
        <w:rPr>
          <w:rFonts w:ascii="Times New Roman" w:hAnsi="Times New Roman" w:cs="Times New Roman"/>
          <w:sz w:val="24"/>
          <w:szCs w:val="24"/>
        </w:rPr>
        <w:t>согласно приложению 7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 14.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Cs/>
          <w:sz w:val="24"/>
          <w:szCs w:val="24"/>
        </w:rPr>
        <w:t xml:space="preserve">Утвердить перечень </w:t>
      </w:r>
      <w:r w:rsidRPr="00C23B6A">
        <w:rPr>
          <w:rFonts w:ascii="Times New Roman" w:hAnsi="Times New Roman" w:cs="Times New Roman"/>
          <w:sz w:val="24"/>
          <w:szCs w:val="24"/>
        </w:rPr>
        <w:t xml:space="preserve">главных </w:t>
      </w:r>
      <w:proofErr w:type="gramStart"/>
      <w:r w:rsidRPr="00C23B6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C23B6A">
        <w:rPr>
          <w:rFonts w:ascii="Times New Roman" w:hAnsi="Times New Roman" w:cs="Times New Roman"/>
          <w:sz w:val="24"/>
          <w:szCs w:val="24"/>
        </w:rPr>
        <w:t xml:space="preserve"> на 2018 год согласно приложению 8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 15. 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Утвердить: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Приютненского СМО РК на 2018 год согласно приложению 9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программу муниципальных внешних заимствований Приютненского СМО РК на 2018 год согласно приложению 10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программу муниципальных гарантий Приютненского СМО РК на 2018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год согласно приложению 11 к настоящему решению.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B6A">
        <w:rPr>
          <w:rFonts w:ascii="Times New Roman" w:hAnsi="Times New Roman" w:cs="Times New Roman"/>
          <w:b/>
          <w:bCs/>
          <w:sz w:val="24"/>
          <w:szCs w:val="24"/>
        </w:rPr>
        <w:t xml:space="preserve">Статья 16.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lastRenderedPageBreak/>
        <w:t>Утвердить распределение бюджетных инвестиций в объекты капитального строительства  муниципальной собственности  Приютненского СМО РК на 2018 год в сумме 5906,3 тыс. рублей согласно приложению 12 к настоящему решению.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3B6A">
        <w:rPr>
          <w:rFonts w:ascii="Times New Roman" w:hAnsi="Times New Roman" w:cs="Times New Roman"/>
          <w:b/>
          <w:bCs/>
          <w:sz w:val="24"/>
          <w:szCs w:val="24"/>
        </w:rPr>
        <w:t xml:space="preserve">Статья 17.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Законы и иные нормативные акты, влекущие дополнительные расходы за счет средств бюджета поселения на 2018 год, реализуются и применяются только при наличии соответствующих источников дополнительных поступлений в бюджет  поселения и (или) при сокращении расходов по конкретным статьям  бюджета поселения на 2018 год.  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 xml:space="preserve">       Статья 18. </w:t>
      </w:r>
      <w:r w:rsidRPr="00C23B6A">
        <w:rPr>
          <w:rFonts w:ascii="Times New Roman" w:hAnsi="Times New Roman" w:cs="Times New Roman"/>
          <w:sz w:val="24"/>
          <w:szCs w:val="24"/>
        </w:rPr>
        <w:t>Установить</w:t>
      </w:r>
      <w:r w:rsidRPr="00C2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B6A">
        <w:rPr>
          <w:rFonts w:ascii="Times New Roman" w:hAnsi="Times New Roman" w:cs="Times New Roman"/>
          <w:sz w:val="24"/>
          <w:szCs w:val="24"/>
        </w:rPr>
        <w:t xml:space="preserve">дополнительные основания в 2018 году для внесения изменений в сводную бюджетную роспись муниципального бюджета Приютненского СМО РК связанные </w:t>
      </w:r>
      <w:proofErr w:type="gramStart"/>
      <w:r w:rsidRPr="00C23B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3B6A">
        <w:rPr>
          <w:rFonts w:ascii="Times New Roman" w:hAnsi="Times New Roman" w:cs="Times New Roman"/>
          <w:sz w:val="24"/>
          <w:szCs w:val="24"/>
        </w:rPr>
        <w:t>:</w:t>
      </w:r>
    </w:p>
    <w:p w:rsidR="00C23B6A" w:rsidRPr="00C23B6A" w:rsidRDefault="00C23B6A" w:rsidP="00C23B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     1)    Особенностями исполнения муниципального бюджета в пределах общего объема бюджетных ассигнований, предусмотренных соответствующему главному распорядителю средств муниципального бюджета, в том числе:</w:t>
      </w:r>
    </w:p>
    <w:p w:rsidR="00C23B6A" w:rsidRPr="00C23B6A" w:rsidRDefault="00C23B6A" w:rsidP="00C23B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     а)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C23B6A" w:rsidRPr="00C23B6A" w:rsidRDefault="00C23B6A" w:rsidP="00C23B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     б)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2018 году;</w:t>
      </w:r>
    </w:p>
    <w:p w:rsidR="00C23B6A" w:rsidRPr="00C23B6A" w:rsidRDefault="00C23B6A" w:rsidP="00C23B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     в)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2018 года;</w:t>
      </w:r>
    </w:p>
    <w:p w:rsidR="00C23B6A" w:rsidRPr="00C23B6A" w:rsidRDefault="00C23B6A" w:rsidP="00C23B6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     г)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штрафов.</w:t>
      </w:r>
    </w:p>
    <w:p w:rsidR="00C23B6A" w:rsidRPr="00C23B6A" w:rsidRDefault="00C23B6A" w:rsidP="00C23B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b/>
          <w:sz w:val="24"/>
          <w:szCs w:val="24"/>
        </w:rPr>
        <w:t>Статья 19.</w:t>
      </w:r>
      <w:r w:rsidRPr="00C23B6A">
        <w:rPr>
          <w:rFonts w:ascii="Times New Roman" w:hAnsi="Times New Roman" w:cs="Times New Roman"/>
          <w:sz w:val="24"/>
          <w:szCs w:val="24"/>
        </w:rPr>
        <w:t xml:space="preserve"> Решение вступает в законную силу с 1 января 2018 года.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Приютненского сельского 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23B6A">
        <w:rPr>
          <w:rFonts w:ascii="Times New Roman" w:hAnsi="Times New Roman" w:cs="Times New Roman"/>
          <w:sz w:val="24"/>
          <w:szCs w:val="24"/>
        </w:rPr>
        <w:tab/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 xml:space="preserve">Республики Калмыкия    </w:t>
      </w:r>
      <w:r w:rsidRPr="00C23B6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23B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Маливанов В.И.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23B6A" w:rsidRPr="00C23B6A" w:rsidRDefault="00C23B6A" w:rsidP="00C2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6A">
        <w:rPr>
          <w:rFonts w:ascii="Times New Roman" w:hAnsi="Times New Roman" w:cs="Times New Roman"/>
          <w:sz w:val="24"/>
          <w:szCs w:val="24"/>
        </w:rPr>
        <w:t>Приютненского СМО РК (</w:t>
      </w:r>
      <w:proofErr w:type="spellStart"/>
      <w:r w:rsidRPr="00C23B6A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C23B6A">
        <w:rPr>
          <w:rFonts w:ascii="Times New Roman" w:hAnsi="Times New Roman" w:cs="Times New Roman"/>
          <w:sz w:val="24"/>
          <w:szCs w:val="24"/>
        </w:rPr>
        <w:t>)                                                          Полонский А.А.</w:t>
      </w:r>
    </w:p>
    <w:sectPr w:rsidR="00C23B6A" w:rsidRPr="00C2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B6A"/>
    <w:rsid w:val="006419DC"/>
    <w:rsid w:val="00C2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3B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23B6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C23B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3B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6403</Characters>
  <Application>Microsoft Office Word</Application>
  <DocSecurity>0</DocSecurity>
  <Lines>53</Lines>
  <Paragraphs>15</Paragraphs>
  <ScaleCrop>false</ScaleCrop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2018-01-22T14:13:00Z</dcterms:created>
  <dcterms:modified xsi:type="dcterms:W3CDTF">2018-01-22T14:14:00Z</dcterms:modified>
</cp:coreProperties>
</file>