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5A" w:rsidRDefault="0009145A" w:rsidP="0009145A">
      <w:pPr>
        <w:tabs>
          <w:tab w:val="left" w:pos="3420"/>
        </w:tabs>
        <w:jc w:val="right"/>
        <w:rPr>
          <w:b/>
        </w:rPr>
      </w:pPr>
    </w:p>
    <w:p w:rsidR="00B70679" w:rsidRDefault="00B70679" w:rsidP="00B70679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СОБРАНИЕ ДЕПУТАТОВ ПРИЮТНЕНСКОГО СЕЛЬСКОГО МУНИЦИПАЛЬНОГО ОБРАЗОВАНИЯ РЕСПУБЛИКИ КАЛМЫКИЯ           </w:t>
      </w:r>
    </w:p>
    <w:p w:rsidR="00B70679" w:rsidRDefault="008376D1" w:rsidP="00B70679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ЧЕТВЕРТОГО </w:t>
      </w:r>
      <w:r w:rsidR="00B70679">
        <w:rPr>
          <w:b/>
        </w:rPr>
        <w:t xml:space="preserve"> СОЗЫВА</w:t>
      </w:r>
    </w:p>
    <w:p w:rsidR="00B70679" w:rsidRDefault="00B70679" w:rsidP="00B70679">
      <w:pPr>
        <w:jc w:val="center"/>
        <w:rPr>
          <w:b/>
        </w:rPr>
      </w:pPr>
    </w:p>
    <w:p w:rsidR="00B70679" w:rsidRDefault="00A82304" w:rsidP="00B70679">
      <w:pPr>
        <w:jc w:val="center"/>
        <w:rPr>
          <w:b/>
        </w:rPr>
      </w:pPr>
      <w:r>
        <w:rPr>
          <w:b/>
        </w:rPr>
        <w:t xml:space="preserve">      </w:t>
      </w:r>
      <w:r w:rsidR="00B70679">
        <w:rPr>
          <w:b/>
        </w:rPr>
        <w:t>РЕШЕНИЕ</w:t>
      </w:r>
    </w:p>
    <w:p w:rsidR="00B70679" w:rsidRDefault="00B70679" w:rsidP="00B70679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   </w:t>
      </w:r>
    </w:p>
    <w:p w:rsidR="00B70679" w:rsidRDefault="00B70679" w:rsidP="0009145A">
      <w:pPr>
        <w:tabs>
          <w:tab w:val="left" w:pos="4060"/>
          <w:tab w:val="left" w:pos="7000"/>
        </w:tabs>
        <w:jc w:val="both"/>
      </w:pPr>
      <w:r>
        <w:t>«</w:t>
      </w:r>
      <w:r w:rsidR="009A6C3E">
        <w:t>17</w:t>
      </w:r>
      <w:r>
        <w:t xml:space="preserve"> » </w:t>
      </w:r>
      <w:r w:rsidR="009A6C3E">
        <w:t xml:space="preserve">апреля  </w:t>
      </w:r>
      <w:r>
        <w:t>201</w:t>
      </w:r>
      <w:r w:rsidR="009A6C3E">
        <w:t>8</w:t>
      </w:r>
      <w:r>
        <w:t xml:space="preserve"> года                                     </w:t>
      </w:r>
      <w:r>
        <w:rPr>
          <w:b/>
        </w:rPr>
        <w:t>№</w:t>
      </w:r>
      <w:r w:rsidR="009A6C3E">
        <w:rPr>
          <w:b/>
        </w:rPr>
        <w:t>4</w:t>
      </w:r>
      <w:r>
        <w:rPr>
          <w:b/>
        </w:rPr>
        <w:t xml:space="preserve"> </w:t>
      </w:r>
      <w:r w:rsidR="0009145A">
        <w:rPr>
          <w:b/>
        </w:rPr>
        <w:t xml:space="preserve">                                  </w:t>
      </w:r>
      <w:r>
        <w:t xml:space="preserve">             с. </w:t>
      </w:r>
      <w:proofErr w:type="gramStart"/>
      <w:r>
        <w:t>Приютное</w:t>
      </w:r>
      <w:proofErr w:type="gramEnd"/>
    </w:p>
    <w:p w:rsidR="00B70679" w:rsidRDefault="00B70679" w:rsidP="00B70679">
      <w:pPr>
        <w:jc w:val="both"/>
      </w:pPr>
    </w:p>
    <w:p w:rsidR="00B70679" w:rsidRDefault="00B70679" w:rsidP="00B70679"/>
    <w:p w:rsidR="00B70679" w:rsidRDefault="00B70679" w:rsidP="00B70679"/>
    <w:p w:rsidR="00B70679" w:rsidRDefault="00B70679" w:rsidP="00B70679">
      <w:r>
        <w:t>«Об утверждении прогнозного  плана</w:t>
      </w:r>
    </w:p>
    <w:p w:rsidR="00B70679" w:rsidRDefault="00B70679" w:rsidP="00B70679">
      <w:r>
        <w:t xml:space="preserve"> приватизации муниципального имущества </w:t>
      </w:r>
    </w:p>
    <w:p w:rsidR="00B70679" w:rsidRDefault="00B70679" w:rsidP="00B70679">
      <w:r>
        <w:t>Приютненского сельского муниципального</w:t>
      </w:r>
    </w:p>
    <w:p w:rsidR="00B70679" w:rsidRDefault="00B70679" w:rsidP="00B70679">
      <w:r>
        <w:t>образования на 201</w:t>
      </w:r>
      <w:r w:rsidR="009A6C3E">
        <w:t>8</w:t>
      </w:r>
      <w:r>
        <w:t xml:space="preserve"> год»</w:t>
      </w:r>
    </w:p>
    <w:p w:rsidR="00B70679" w:rsidRDefault="00B70679" w:rsidP="00B70679">
      <w:pPr>
        <w:pStyle w:val="a3"/>
        <w:rPr>
          <w:rFonts w:ascii="Times New Roman" w:hAnsi="Times New Roman"/>
          <w:sz w:val="24"/>
          <w:szCs w:val="24"/>
        </w:rPr>
      </w:pPr>
    </w:p>
    <w:p w:rsidR="00B70679" w:rsidRDefault="00B70679" w:rsidP="00B706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70679" w:rsidRDefault="00B70679" w:rsidP="00B70679">
      <w:pPr>
        <w:pStyle w:val="a3"/>
        <w:rPr>
          <w:rFonts w:ascii="Times New Roman" w:hAnsi="Times New Roman"/>
          <w:sz w:val="24"/>
          <w:szCs w:val="24"/>
        </w:rPr>
      </w:pPr>
    </w:p>
    <w:p w:rsidR="00B70679" w:rsidRDefault="00B70679" w:rsidP="00B70679">
      <w:pPr>
        <w:jc w:val="both"/>
      </w:pPr>
      <w:r>
        <w:t xml:space="preserve"> </w:t>
      </w:r>
      <w:r>
        <w:tab/>
        <w:t>В соответствии с Федеральными законами от 21 декабря 2001 года № 178-ФЗ</w:t>
      </w:r>
      <w:r w:rsidR="008376D1">
        <w:t xml:space="preserve"> </w:t>
      </w:r>
      <w:r>
        <w:t xml:space="preserve"> «О приватизации государственного и муниципального имущества», Положением об управлении и распоряжении муниципальным имуществом Приютненского сельского муниципального образования  Республики Калмыкия, утвержденным решением Собрания депутатов Приютненского сельского муниципального образования № 55 от 28 июня  2007 года, Собрание депутатов Приютненского сельского муниципального образования Республики Калмыкия</w:t>
      </w:r>
    </w:p>
    <w:p w:rsidR="00B70679" w:rsidRDefault="00B70679" w:rsidP="00B706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B70679" w:rsidRDefault="00B70679" w:rsidP="00B706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70679" w:rsidRDefault="0009145A" w:rsidP="0009145A">
      <w:pPr>
        <w:jc w:val="both"/>
      </w:pPr>
      <w:r>
        <w:tab/>
      </w:r>
      <w:r w:rsidR="00B70679">
        <w:t>1. Утвердить прилагаемый прогнозный план приватизации муниципального имущества Приютненского сельского муниципального образования на 201</w:t>
      </w:r>
      <w:r w:rsidR="009A6C3E">
        <w:t>8</w:t>
      </w:r>
      <w:r w:rsidR="00B70679">
        <w:t xml:space="preserve"> год.</w:t>
      </w:r>
    </w:p>
    <w:p w:rsidR="00B70679" w:rsidRDefault="0009145A" w:rsidP="0009145A">
      <w:pPr>
        <w:jc w:val="both"/>
      </w:pPr>
      <w:r>
        <w:tab/>
      </w:r>
      <w:r w:rsidR="00B70679">
        <w:t>2. Перечень объектов недвижимости, подлежащих приватизации в 201</w:t>
      </w:r>
      <w:r w:rsidR="009A6C3E">
        <w:t>8</w:t>
      </w:r>
      <w:r>
        <w:t xml:space="preserve"> году </w:t>
      </w:r>
      <w:r w:rsidR="00B70679">
        <w:t xml:space="preserve">подлежит опубликованию в газете </w:t>
      </w:r>
      <w:r w:rsidR="00B70679" w:rsidRPr="00C451C9">
        <w:t>«Сельский труженик».</w:t>
      </w:r>
      <w:r w:rsidR="00B70679">
        <w:t xml:space="preserve"> </w:t>
      </w:r>
    </w:p>
    <w:p w:rsidR="00B70679" w:rsidRDefault="0009145A" w:rsidP="0009145A">
      <w:r>
        <w:tab/>
      </w:r>
      <w:r w:rsidR="00B70679">
        <w:t>3. Решение вступает в силу со дня его принятия.</w:t>
      </w:r>
    </w:p>
    <w:p w:rsidR="00B70679" w:rsidRDefault="0009145A" w:rsidP="0009145A">
      <w:r>
        <w:tab/>
      </w:r>
      <w:r w:rsidR="00B70679">
        <w:t>4. Обнародовать данное решение Собрания депутатов Приютненского сельского муниципального образования Республики Калмыкия.</w:t>
      </w:r>
    </w:p>
    <w:p w:rsidR="00B70679" w:rsidRDefault="00B70679" w:rsidP="00B706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70679" w:rsidRDefault="00B70679" w:rsidP="00B706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70679" w:rsidRDefault="00B70679" w:rsidP="00B706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70679" w:rsidRDefault="00B70679" w:rsidP="00B706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0679" w:rsidRDefault="008376D1" w:rsidP="00B706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70679">
        <w:rPr>
          <w:rFonts w:ascii="Times New Roman" w:hAnsi="Times New Roman"/>
          <w:sz w:val="24"/>
          <w:szCs w:val="24"/>
        </w:rPr>
        <w:t>редседатель Собрания депутатов</w:t>
      </w:r>
    </w:p>
    <w:p w:rsidR="00B70679" w:rsidRDefault="00B70679" w:rsidP="00B706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Приютненского сельского</w:t>
      </w:r>
    </w:p>
    <w:p w:rsidR="00B70679" w:rsidRDefault="00B70679" w:rsidP="00B706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70679" w:rsidRDefault="00B70679" w:rsidP="00B706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8376D1">
        <w:rPr>
          <w:rFonts w:ascii="Times New Roman" w:hAnsi="Times New Roman"/>
          <w:sz w:val="24"/>
          <w:szCs w:val="24"/>
        </w:rPr>
        <w:t xml:space="preserve">                                                    В. Маливанов</w:t>
      </w:r>
    </w:p>
    <w:p w:rsidR="00BC42D2" w:rsidRDefault="00BC42D2" w:rsidP="00B70679">
      <w:pPr>
        <w:pStyle w:val="a3"/>
        <w:rPr>
          <w:rFonts w:ascii="Times New Roman" w:hAnsi="Times New Roman"/>
          <w:sz w:val="24"/>
          <w:szCs w:val="24"/>
        </w:rPr>
      </w:pPr>
    </w:p>
    <w:p w:rsidR="00BC42D2" w:rsidRDefault="00BC42D2" w:rsidP="00B70679">
      <w:pPr>
        <w:pStyle w:val="a3"/>
      </w:pPr>
    </w:p>
    <w:p w:rsidR="008376D1" w:rsidRDefault="008376D1" w:rsidP="00B70679">
      <w:pPr>
        <w:pStyle w:val="a3"/>
      </w:pPr>
    </w:p>
    <w:p w:rsidR="008376D1" w:rsidRDefault="008376D1" w:rsidP="00B70679">
      <w:pPr>
        <w:pStyle w:val="a3"/>
      </w:pPr>
    </w:p>
    <w:p w:rsidR="008376D1" w:rsidRDefault="008376D1" w:rsidP="00B70679">
      <w:pPr>
        <w:pStyle w:val="a3"/>
      </w:pPr>
    </w:p>
    <w:p w:rsidR="008376D1" w:rsidRDefault="008376D1" w:rsidP="00B70679">
      <w:pPr>
        <w:pStyle w:val="a3"/>
      </w:pPr>
    </w:p>
    <w:p w:rsidR="00B70679" w:rsidRDefault="00B70679" w:rsidP="00B70679">
      <w:pPr>
        <w:tabs>
          <w:tab w:val="left" w:pos="7000"/>
        </w:tabs>
      </w:pPr>
    </w:p>
    <w:p w:rsidR="00CE72D1" w:rsidRDefault="00CE72D1" w:rsidP="00B70679">
      <w:pPr>
        <w:tabs>
          <w:tab w:val="left" w:pos="7000"/>
        </w:tabs>
      </w:pPr>
    </w:p>
    <w:p w:rsidR="00CE72D1" w:rsidRDefault="00CE72D1" w:rsidP="00B70679">
      <w:pPr>
        <w:tabs>
          <w:tab w:val="left" w:pos="7000"/>
        </w:tabs>
      </w:pPr>
    </w:p>
    <w:p w:rsidR="00CE72D1" w:rsidRDefault="00CE72D1" w:rsidP="00B70679">
      <w:pPr>
        <w:tabs>
          <w:tab w:val="left" w:pos="7000"/>
        </w:tabs>
      </w:pPr>
    </w:p>
    <w:p w:rsidR="00CE72D1" w:rsidRDefault="00CE72D1" w:rsidP="00B70679">
      <w:pPr>
        <w:tabs>
          <w:tab w:val="left" w:pos="7000"/>
        </w:tabs>
      </w:pPr>
    </w:p>
    <w:p w:rsidR="00814B60" w:rsidRDefault="00814B60" w:rsidP="00B70679">
      <w:pPr>
        <w:tabs>
          <w:tab w:val="left" w:pos="7000"/>
        </w:tabs>
      </w:pPr>
    </w:p>
    <w:p w:rsidR="00B70679" w:rsidRDefault="00B70679" w:rsidP="00B70679">
      <w:pPr>
        <w:tabs>
          <w:tab w:val="left" w:pos="7000"/>
        </w:tabs>
      </w:pPr>
    </w:p>
    <w:tbl>
      <w:tblPr>
        <w:tblW w:w="0" w:type="auto"/>
        <w:tblLook w:val="04A0"/>
      </w:tblPr>
      <w:tblGrid>
        <w:gridCol w:w="4785"/>
        <w:gridCol w:w="4786"/>
      </w:tblGrid>
      <w:tr w:rsidR="00B70679" w:rsidTr="00B70679">
        <w:tc>
          <w:tcPr>
            <w:tcW w:w="4785" w:type="dxa"/>
          </w:tcPr>
          <w:p w:rsidR="00BC42D2" w:rsidRDefault="00BC42D2">
            <w:pPr>
              <w:spacing w:line="276" w:lineRule="auto"/>
            </w:pPr>
          </w:p>
        </w:tc>
        <w:tc>
          <w:tcPr>
            <w:tcW w:w="4786" w:type="dxa"/>
          </w:tcPr>
          <w:p w:rsidR="00B70679" w:rsidRDefault="00B70679">
            <w:pPr>
              <w:spacing w:line="276" w:lineRule="auto"/>
            </w:pPr>
            <w:r>
              <w:t xml:space="preserve">Утвержден </w:t>
            </w:r>
          </w:p>
          <w:p w:rsidR="00B70679" w:rsidRDefault="00B70679">
            <w:pPr>
              <w:spacing w:line="276" w:lineRule="auto"/>
            </w:pPr>
            <w:r>
              <w:t xml:space="preserve">решением Собрания депутатов Приютненского  сельского муниципального образования Республики Калмыкия </w:t>
            </w:r>
          </w:p>
          <w:p w:rsidR="00B70679" w:rsidRDefault="00B70679">
            <w:pPr>
              <w:spacing w:line="276" w:lineRule="auto"/>
            </w:pPr>
            <w:r>
              <w:t>от «</w:t>
            </w:r>
            <w:r w:rsidR="0009145A">
              <w:t xml:space="preserve"> </w:t>
            </w:r>
            <w:r w:rsidR="00613B88">
              <w:t>17</w:t>
            </w:r>
            <w:r>
              <w:t>»</w:t>
            </w:r>
            <w:r w:rsidR="00613B88">
              <w:t xml:space="preserve"> апреля</w:t>
            </w:r>
            <w:r>
              <w:t xml:space="preserve"> 201</w:t>
            </w:r>
            <w:r w:rsidR="00613B88">
              <w:t>8</w:t>
            </w:r>
            <w:r>
              <w:t xml:space="preserve"> г.  № </w:t>
            </w:r>
            <w:r w:rsidR="00613B88">
              <w:t>4</w:t>
            </w:r>
          </w:p>
          <w:p w:rsidR="00B70679" w:rsidRDefault="00B70679">
            <w:pPr>
              <w:spacing w:line="276" w:lineRule="auto"/>
            </w:pPr>
          </w:p>
        </w:tc>
      </w:tr>
    </w:tbl>
    <w:p w:rsidR="00B70679" w:rsidRDefault="00B70679" w:rsidP="00B70679">
      <w:pPr>
        <w:jc w:val="center"/>
        <w:rPr>
          <w:b/>
        </w:rPr>
      </w:pPr>
      <w:r>
        <w:rPr>
          <w:b/>
        </w:rPr>
        <w:t>ПРОГНОЗНЫЙ ПЛАН</w:t>
      </w:r>
    </w:p>
    <w:p w:rsidR="00B70679" w:rsidRDefault="00B70679" w:rsidP="00B70679">
      <w:pPr>
        <w:jc w:val="center"/>
        <w:rPr>
          <w:b/>
        </w:rPr>
      </w:pPr>
      <w:r>
        <w:rPr>
          <w:b/>
        </w:rPr>
        <w:t>ПРИВАТИЗАЦИИ МУНИЦИПАЛЬНОГО ИМУЩЕСТВА ПРИЮТНЕНСКОГО СЕЛЬСКОГО МУНИ</w:t>
      </w:r>
      <w:r w:rsidR="008376D1">
        <w:rPr>
          <w:b/>
        </w:rPr>
        <w:t>ЦИПАЛЬНОГО ОБРАЗОВАНИЯ  НА 201</w:t>
      </w:r>
      <w:r w:rsidR="00613B88">
        <w:rPr>
          <w:b/>
        </w:rPr>
        <w:t>8</w:t>
      </w:r>
      <w:r w:rsidR="008376D1">
        <w:rPr>
          <w:b/>
        </w:rPr>
        <w:t xml:space="preserve"> </w:t>
      </w:r>
      <w:r>
        <w:rPr>
          <w:b/>
        </w:rPr>
        <w:t>ГОД.</w:t>
      </w:r>
    </w:p>
    <w:p w:rsidR="00B70679" w:rsidRDefault="00B70679" w:rsidP="00B70679">
      <w:pPr>
        <w:jc w:val="both"/>
        <w:rPr>
          <w:b/>
        </w:rPr>
      </w:pPr>
    </w:p>
    <w:p w:rsidR="00B70679" w:rsidRDefault="00CE72D1" w:rsidP="00B70679">
      <w:r>
        <w:t xml:space="preserve">           </w:t>
      </w:r>
      <w:r w:rsidR="00B70679">
        <w:t>1. Введение</w:t>
      </w:r>
      <w:r w:rsidR="0009145A">
        <w:t>.</w:t>
      </w:r>
    </w:p>
    <w:p w:rsidR="00B70679" w:rsidRPr="0009145A" w:rsidRDefault="0009145A" w:rsidP="00091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0679" w:rsidRPr="0009145A">
        <w:rPr>
          <w:rFonts w:ascii="Times New Roman" w:hAnsi="Times New Roman" w:cs="Times New Roman"/>
          <w:sz w:val="24"/>
          <w:szCs w:val="24"/>
        </w:rPr>
        <w:t>Прогнозный план приватизации муниципального имущества Приютненского сельского муниципального образования на 201</w:t>
      </w:r>
      <w:r w:rsidR="00613B88">
        <w:rPr>
          <w:rFonts w:ascii="Times New Roman" w:hAnsi="Times New Roman" w:cs="Times New Roman"/>
          <w:sz w:val="24"/>
          <w:szCs w:val="24"/>
        </w:rPr>
        <w:t>8</w:t>
      </w:r>
      <w:r w:rsidR="00B70679" w:rsidRPr="0009145A">
        <w:rPr>
          <w:rFonts w:ascii="Times New Roman" w:hAnsi="Times New Roman" w:cs="Times New Roman"/>
          <w:sz w:val="24"/>
          <w:szCs w:val="24"/>
        </w:rPr>
        <w:t xml:space="preserve"> год (далее – Прогнозный план) разработан в соответствии с Федеральными законами от 21 декабря 2001 года № 178-ФЗ «О приватизации государственного и муниципального имущества»,  </w:t>
      </w:r>
      <w:r w:rsidR="00661242">
        <w:rPr>
          <w:rFonts w:ascii="Times New Roman" w:hAnsi="Times New Roman" w:cs="Times New Roman"/>
          <w:sz w:val="24"/>
          <w:szCs w:val="24"/>
        </w:rPr>
        <w:t>от 29 июля 1998 года № 135-ФЗ «</w:t>
      </w:r>
      <w:r w:rsidR="00B70679" w:rsidRPr="0009145A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</w:t>
      </w:r>
      <w:r w:rsidR="00661242">
        <w:rPr>
          <w:rFonts w:ascii="Times New Roman" w:hAnsi="Times New Roman" w:cs="Times New Roman"/>
          <w:sz w:val="24"/>
          <w:szCs w:val="24"/>
        </w:rPr>
        <w:t xml:space="preserve">и», от 14 ноября 2002  года </w:t>
      </w:r>
      <w:r w:rsidR="00B70679" w:rsidRPr="0009145A">
        <w:rPr>
          <w:rFonts w:ascii="Times New Roman" w:hAnsi="Times New Roman" w:cs="Times New Roman"/>
          <w:sz w:val="24"/>
          <w:szCs w:val="24"/>
        </w:rPr>
        <w:t>№ 161-ФЗ «О государственных и муниципальных унитарных предприятиях», Положением о проведении</w:t>
      </w:r>
      <w:proofErr w:type="gramEnd"/>
      <w:r w:rsidR="00B70679" w:rsidRPr="00091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679" w:rsidRPr="0009145A">
        <w:rPr>
          <w:rFonts w:ascii="Times New Roman" w:hAnsi="Times New Roman" w:cs="Times New Roman"/>
          <w:sz w:val="24"/>
          <w:szCs w:val="24"/>
        </w:rPr>
        <w:t>конкурса по продаже государственного и муниципального имущества, утвержденным постановлением  Правительства Российской Федерации  от 12 августа 2002 года № 584, Положением об организации продажи государственного и муниципального имущества  на аукционе и Положением об организации продажи находящихся в государственной и муниципальной собственности акций  открытых акционерных обществ на специализированном аукционе, утвержденными постановлением Пра</w:t>
      </w:r>
      <w:r w:rsidR="00661242">
        <w:rPr>
          <w:rFonts w:ascii="Times New Roman" w:hAnsi="Times New Roman" w:cs="Times New Roman"/>
          <w:sz w:val="24"/>
          <w:szCs w:val="24"/>
        </w:rPr>
        <w:t>вительства Российской Федерации</w:t>
      </w:r>
      <w:r w:rsidR="00B70679" w:rsidRPr="0009145A">
        <w:rPr>
          <w:rFonts w:ascii="Times New Roman" w:hAnsi="Times New Roman" w:cs="Times New Roman"/>
          <w:sz w:val="24"/>
          <w:szCs w:val="24"/>
        </w:rPr>
        <w:t xml:space="preserve"> от 12 августа 2002 года № 585, Положением об управлении</w:t>
      </w:r>
      <w:proofErr w:type="gramEnd"/>
      <w:r w:rsidR="00B70679" w:rsidRPr="0009145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70679" w:rsidRPr="0009145A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="00B70679" w:rsidRPr="0009145A">
        <w:rPr>
          <w:rFonts w:ascii="Times New Roman" w:hAnsi="Times New Roman" w:cs="Times New Roman"/>
          <w:sz w:val="24"/>
          <w:szCs w:val="24"/>
        </w:rPr>
        <w:t xml:space="preserve"> муниципальным имуществом Приютненского сельск</w:t>
      </w:r>
      <w:r w:rsidR="00661242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B70679" w:rsidRPr="0009145A">
        <w:rPr>
          <w:rFonts w:ascii="Times New Roman" w:hAnsi="Times New Roman" w:cs="Times New Roman"/>
          <w:sz w:val="24"/>
          <w:szCs w:val="24"/>
        </w:rPr>
        <w:t>Республики Калмыкия, утвержденным решением Собрания депутатов Приютненского сельского муниципального образования от 28 июня  2007 года № 55.</w:t>
      </w:r>
    </w:p>
    <w:p w:rsidR="00B70679" w:rsidRDefault="0009145A" w:rsidP="00B70679">
      <w:pPr>
        <w:jc w:val="both"/>
      </w:pPr>
      <w:r>
        <w:tab/>
      </w:r>
      <w:r w:rsidR="00B70679">
        <w:t>Настоящий прогнозный план устанавливает основные  цели, задачи приватизации муниципального имущества в Приютненском  сельском  муниципальном  образовании, конкретный перечень муниципального имущества, подлежащего приватизации, и мероприятия по его реализации.</w:t>
      </w:r>
    </w:p>
    <w:p w:rsidR="00B70679" w:rsidRDefault="0009145A" w:rsidP="00B70679">
      <w:pPr>
        <w:jc w:val="both"/>
      </w:pPr>
      <w:r>
        <w:tab/>
      </w:r>
      <w:r w:rsidR="00B70679">
        <w:t>Основными целями реализации настоящего Прогнозного плана являются:</w:t>
      </w:r>
    </w:p>
    <w:p w:rsidR="00B70679" w:rsidRDefault="00B70679" w:rsidP="00B70679">
      <w:pPr>
        <w:jc w:val="both"/>
      </w:pPr>
      <w:r>
        <w:t>- повышение эффективности использования муниципальной собственности;</w:t>
      </w:r>
    </w:p>
    <w:p w:rsidR="00B70679" w:rsidRDefault="00B70679" w:rsidP="00B70679">
      <w:pPr>
        <w:jc w:val="both"/>
      </w:pPr>
      <w:r>
        <w:t>- усиление социальной направленности приватизации;</w:t>
      </w:r>
    </w:p>
    <w:p w:rsidR="00B70679" w:rsidRDefault="00B70679" w:rsidP="00B70679">
      <w:pPr>
        <w:jc w:val="both"/>
      </w:pPr>
      <w:r>
        <w:t>- обеспечение планомерности процесса  приватизации.</w:t>
      </w:r>
    </w:p>
    <w:p w:rsidR="00B70679" w:rsidRDefault="0009145A" w:rsidP="00B70679">
      <w:pPr>
        <w:jc w:val="both"/>
      </w:pPr>
      <w:r>
        <w:tab/>
      </w:r>
      <w:r w:rsidR="00B70679">
        <w:t>Для достижения указанных целей приватизация муниципального имущества будет направлена на решение следующих задач</w:t>
      </w:r>
    </w:p>
    <w:p w:rsidR="00B70679" w:rsidRDefault="00B70679" w:rsidP="00B70679">
      <w:pPr>
        <w:jc w:val="both"/>
      </w:pPr>
      <w:r>
        <w:t>- продолжение  структурных преобразований в экономике поселения;</w:t>
      </w:r>
    </w:p>
    <w:p w:rsidR="00B70679" w:rsidRDefault="00B70679" w:rsidP="00B70679">
      <w:pPr>
        <w:jc w:val="both"/>
      </w:pPr>
      <w:r>
        <w:t>- оптимизация структуры муниципальной собственности;</w:t>
      </w:r>
    </w:p>
    <w:p w:rsidR="00B70679" w:rsidRDefault="00B70679" w:rsidP="00B70679">
      <w:pPr>
        <w:jc w:val="both"/>
      </w:pPr>
      <w:r>
        <w:t>- привлечение инвестиций в процесс приватизации;</w:t>
      </w:r>
    </w:p>
    <w:p w:rsidR="00B70679" w:rsidRDefault="00B70679" w:rsidP="00B70679">
      <w:pPr>
        <w:jc w:val="both"/>
      </w:pPr>
      <w:r>
        <w:t>- рациональное пополнение доходов сельского муниципального образования;</w:t>
      </w:r>
    </w:p>
    <w:p w:rsidR="00B70679" w:rsidRDefault="00B70679" w:rsidP="00B70679">
      <w:pPr>
        <w:jc w:val="both"/>
      </w:pPr>
      <w:r>
        <w:t>- уменьшение расходов бюджета сельского муниципального образования на управление муниципальным имуществом;</w:t>
      </w:r>
    </w:p>
    <w:p w:rsidR="00B70679" w:rsidRDefault="00B70679" w:rsidP="00B70679">
      <w:pPr>
        <w:jc w:val="both"/>
      </w:pPr>
      <w:r>
        <w:t>- проведение предпродажной подготовки с привлечением аудиторов, оценщиков, финансовых и юридических  консультантов;</w:t>
      </w:r>
    </w:p>
    <w:p w:rsidR="00B70679" w:rsidRDefault="00B70679" w:rsidP="00B70679">
      <w:pPr>
        <w:jc w:val="both"/>
      </w:pPr>
      <w:r>
        <w:t>- дифференцированный подход к приватизации предприятий в зависимости от их ликвидности;</w:t>
      </w:r>
    </w:p>
    <w:p w:rsidR="00B70679" w:rsidRDefault="00B70679" w:rsidP="00B70679">
      <w:pPr>
        <w:jc w:val="both"/>
      </w:pPr>
      <w:r>
        <w:t xml:space="preserve">- обеспечение </w:t>
      </w:r>
      <w:proofErr w:type="gramStart"/>
      <w:r>
        <w:t>контроля за</w:t>
      </w:r>
      <w:proofErr w:type="gramEnd"/>
      <w:r>
        <w:t xml:space="preserve"> выполнением обязательств собственниками приватизируемого имущества;</w:t>
      </w:r>
    </w:p>
    <w:p w:rsidR="0009145A" w:rsidRDefault="00B70679" w:rsidP="00B70679">
      <w:pPr>
        <w:jc w:val="both"/>
      </w:pPr>
      <w:r>
        <w:t>- проведение в сжатые сроки приватизации объектов незавершенного строительства.</w:t>
      </w:r>
    </w:p>
    <w:p w:rsidR="00B70679" w:rsidRDefault="00CE72D1" w:rsidP="00B70679">
      <w:pPr>
        <w:jc w:val="both"/>
      </w:pPr>
      <w:r>
        <w:t xml:space="preserve">           </w:t>
      </w:r>
      <w:r w:rsidR="00B70679">
        <w:t>2. Перечни муниципального имущества, подлежащего приватизации на 201</w:t>
      </w:r>
      <w:r w:rsidR="00613B88">
        <w:t>8</w:t>
      </w:r>
      <w:r w:rsidR="00B70679">
        <w:t xml:space="preserve"> год</w:t>
      </w:r>
      <w:r w:rsidR="0009145A">
        <w:t>.</w:t>
      </w:r>
    </w:p>
    <w:p w:rsidR="00B70679" w:rsidRDefault="0009145A" w:rsidP="00CE72D1">
      <w:pPr>
        <w:jc w:val="both"/>
      </w:pPr>
      <w:r>
        <w:tab/>
      </w:r>
      <w:r w:rsidR="00B70679">
        <w:t>В рамках реализации задач по приватизации муниципального имущества на 201</w:t>
      </w:r>
      <w:r w:rsidR="00613B88">
        <w:t>8</w:t>
      </w:r>
      <w:r w:rsidR="00B70679">
        <w:t xml:space="preserve"> год необходимо осуществить продажу объектов недвижимости согласно приложению 1 к настоящему Прогнозному плану.</w:t>
      </w:r>
    </w:p>
    <w:p w:rsidR="00B70679" w:rsidRDefault="00CE72D1" w:rsidP="00B706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70679">
        <w:rPr>
          <w:rFonts w:ascii="Times New Roman" w:hAnsi="Times New Roman"/>
          <w:sz w:val="24"/>
          <w:szCs w:val="24"/>
        </w:rPr>
        <w:t>3. Основные  мероприятия по реализации Прогнозного плана</w:t>
      </w:r>
      <w:r w:rsidR="0009145A">
        <w:rPr>
          <w:rFonts w:ascii="Times New Roman" w:hAnsi="Times New Roman"/>
          <w:sz w:val="24"/>
          <w:szCs w:val="24"/>
        </w:rPr>
        <w:t>.</w:t>
      </w:r>
    </w:p>
    <w:p w:rsidR="00B70679" w:rsidRDefault="0009145A" w:rsidP="00B706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70679">
        <w:rPr>
          <w:rFonts w:ascii="Times New Roman" w:hAnsi="Times New Roman"/>
          <w:sz w:val="24"/>
          <w:szCs w:val="24"/>
        </w:rPr>
        <w:t>В целях реализации настоящего Прогнозного плана предусматривается проведение следующих мероприятий:</w:t>
      </w:r>
    </w:p>
    <w:p w:rsidR="00B70679" w:rsidRDefault="00B70679" w:rsidP="00B70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51C9">
        <w:rPr>
          <w:rFonts w:ascii="Times New Roman" w:hAnsi="Times New Roman"/>
          <w:sz w:val="24"/>
          <w:szCs w:val="24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B70679" w:rsidRDefault="00B70679" w:rsidP="00B706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муниципального имущества;</w:t>
      </w:r>
    </w:p>
    <w:p w:rsidR="00B70679" w:rsidRDefault="00B70679" w:rsidP="00B706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и утверждение планов приватизации;</w:t>
      </w:r>
    </w:p>
    <w:p w:rsidR="00B70679" w:rsidRDefault="00B70679" w:rsidP="00B706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-информационное обеспечение муниципального имущества;</w:t>
      </w:r>
    </w:p>
    <w:p w:rsidR="00B70679" w:rsidRDefault="00B70679" w:rsidP="00CE72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B70679" w:rsidRDefault="00B70679" w:rsidP="00CE72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государственная регистрация перехода права собственности к новому собственнику;</w:t>
      </w:r>
    </w:p>
    <w:p w:rsidR="00B70679" w:rsidRDefault="00B70679" w:rsidP="00B70679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населения об объектах недвижимости, подлежащих приватизации через средства массовой информации  и сети Интернет.</w:t>
      </w:r>
    </w:p>
    <w:p w:rsidR="00B70679" w:rsidRDefault="00CE72D1" w:rsidP="00B70679">
      <w:pPr>
        <w:jc w:val="both"/>
      </w:pPr>
      <w:r>
        <w:t xml:space="preserve">          </w:t>
      </w:r>
      <w:r w:rsidR="00B70679">
        <w:t>4. Определение цены подлежащего приватизации муниципального имущества</w:t>
      </w:r>
      <w:r w:rsidR="0009145A">
        <w:t>.</w:t>
      </w:r>
    </w:p>
    <w:p w:rsidR="00B70679" w:rsidRDefault="0009145A" w:rsidP="00B70679">
      <w:pPr>
        <w:jc w:val="both"/>
      </w:pPr>
      <w:r>
        <w:tab/>
      </w:r>
      <w:r w:rsidR="00575CB7">
        <w:t>Н</w:t>
      </w:r>
      <w:r w:rsidR="00B70679">
        <w:t>ачальная цена приватизируемого имущества устанавливается в случаях, предусмотренных законом на основании отчета независимых оценщиков об оценке муниципального имущества, составленного  в соответствии с законодательством Российской Федерации об оценочной деятельности.</w:t>
      </w:r>
    </w:p>
    <w:p w:rsidR="00B70679" w:rsidRDefault="00CE72D1" w:rsidP="00B70679">
      <w:pPr>
        <w:jc w:val="both"/>
      </w:pPr>
      <w:r>
        <w:t xml:space="preserve">          </w:t>
      </w:r>
      <w:r w:rsidR="00B70679">
        <w:t>5. Отчуждение земельных участков</w:t>
      </w:r>
      <w:r w:rsidR="0009145A">
        <w:t>.</w:t>
      </w:r>
    </w:p>
    <w:p w:rsidR="00B70679" w:rsidRDefault="0009145A" w:rsidP="00F64430">
      <w:pPr>
        <w:jc w:val="both"/>
      </w:pPr>
      <w:r>
        <w:tab/>
      </w:r>
      <w:r w:rsidR="00B70679">
        <w:t>Приватизация зданий, строений и сооружений, а также объектов, строительство которых 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B70679" w:rsidRDefault="0009145A" w:rsidP="00B70679">
      <w:pPr>
        <w:jc w:val="both"/>
      </w:pPr>
      <w:r>
        <w:tab/>
      </w:r>
      <w:r w:rsidR="00B70679">
        <w:t>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</w:t>
      </w:r>
    </w:p>
    <w:p w:rsidR="00B70679" w:rsidRDefault="0009145A" w:rsidP="00B70679">
      <w:pPr>
        <w:jc w:val="both"/>
      </w:pPr>
      <w:r>
        <w:tab/>
      </w:r>
      <w:r w:rsidR="00B70679">
        <w:t>Собственники расположенных на неделимом земельном участке объектов  недвижимости вправе одновременно приобрести в общую долевую собственность земельный  участок  после приватизации всех частей здания, строения, сооружения к общей площади здания, строения, сооружения.</w:t>
      </w:r>
    </w:p>
    <w:p w:rsidR="00B70679" w:rsidRDefault="0009145A" w:rsidP="00B70679">
      <w:pPr>
        <w:jc w:val="both"/>
      </w:pPr>
      <w:r>
        <w:tab/>
      </w:r>
      <w:r w:rsidR="00B70679"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09145A" w:rsidRDefault="0009145A" w:rsidP="00B70679">
      <w:pPr>
        <w:jc w:val="both"/>
      </w:pPr>
      <w:r>
        <w:tab/>
      </w:r>
      <w:r w:rsidR="00B70679"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B70679" w:rsidRDefault="00B70679" w:rsidP="00B70679">
      <w:pPr>
        <w:jc w:val="both"/>
      </w:pPr>
      <w:r>
        <w:t>6. Финансовое обеспечение выполнение Прогнозного плана.</w:t>
      </w:r>
    </w:p>
    <w:p w:rsidR="0009145A" w:rsidRDefault="0009145A" w:rsidP="00B70679">
      <w:pPr>
        <w:jc w:val="both"/>
      </w:pPr>
      <w:r>
        <w:tab/>
      </w:r>
      <w:r w:rsidR="00B70679">
        <w:t xml:space="preserve">Финансирование основных мероприятий  по реализации Прогнозного плана  осуществляется за счет средств бюджета </w:t>
      </w:r>
      <w:r w:rsidR="00F64430">
        <w:t xml:space="preserve">Администрации </w:t>
      </w:r>
      <w:r w:rsidR="00B70679">
        <w:t>Приютненского сельского муниципального образования.</w:t>
      </w:r>
    </w:p>
    <w:p w:rsidR="00B70679" w:rsidRDefault="00CE72D1" w:rsidP="00B70679">
      <w:pPr>
        <w:jc w:val="both"/>
      </w:pPr>
      <w:r>
        <w:t xml:space="preserve">          </w:t>
      </w:r>
      <w:r w:rsidR="00B70679">
        <w:t xml:space="preserve">7. Организация </w:t>
      </w:r>
      <w:proofErr w:type="gramStart"/>
      <w:r w:rsidR="00B70679">
        <w:t>контроля за</w:t>
      </w:r>
      <w:proofErr w:type="gramEnd"/>
      <w:r w:rsidR="00B70679">
        <w:t xml:space="preserve"> проведением приватизации муниципального имущества</w:t>
      </w:r>
      <w:r w:rsidR="0009145A">
        <w:t>.</w:t>
      </w:r>
    </w:p>
    <w:p w:rsidR="00B70679" w:rsidRDefault="0009145A" w:rsidP="00B70679">
      <w:pPr>
        <w:jc w:val="both"/>
      </w:pPr>
      <w:r>
        <w:tab/>
      </w:r>
      <w:r w:rsidR="00B70679">
        <w:t xml:space="preserve">Целью </w:t>
      </w:r>
      <w:proofErr w:type="gramStart"/>
      <w:r w:rsidR="00B70679">
        <w:t>контроля за</w:t>
      </w:r>
      <w:proofErr w:type="gramEnd"/>
      <w:r w:rsidR="00B70679"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 социальных обязательств, гарантированное получение средств от приватизации в планируемых объемах  и в установленные сроки.</w:t>
      </w:r>
    </w:p>
    <w:p w:rsidR="00B70679" w:rsidRDefault="0009145A" w:rsidP="00B70679">
      <w:pPr>
        <w:jc w:val="both"/>
      </w:pPr>
      <w:r>
        <w:tab/>
      </w:r>
      <w:r w:rsidR="00B70679">
        <w:t xml:space="preserve">Обеспечение выполнения настоящего Прогнозного плана возлагается на Администрацию Приютненского сельского муниципального образования  Республики Калмыкия. </w:t>
      </w:r>
    </w:p>
    <w:p w:rsidR="00B70679" w:rsidRDefault="0009145A" w:rsidP="00B70679">
      <w:pPr>
        <w:jc w:val="both"/>
      </w:pPr>
      <w:r>
        <w:tab/>
      </w:r>
      <w:proofErr w:type="gramStart"/>
      <w:r w:rsidR="00B70679">
        <w:t>Отчет о результатах приватизации муниципального имущества за 201</w:t>
      </w:r>
      <w:r w:rsidR="00613B88">
        <w:t>8</w:t>
      </w:r>
      <w:r w:rsidR="00B70679">
        <w:t xml:space="preserve"> год представляется до 1 марта года, следующего за отчетным, в Собрание депутатов Приютненского сельского муниципального  образования Республики Калмыкия.</w:t>
      </w:r>
      <w:proofErr w:type="gramEnd"/>
    </w:p>
    <w:p w:rsidR="0009145A" w:rsidRDefault="0009145A" w:rsidP="00B70679">
      <w:pPr>
        <w:jc w:val="both"/>
      </w:pPr>
    </w:p>
    <w:p w:rsidR="0009145A" w:rsidRDefault="0009145A" w:rsidP="00B70679">
      <w:pPr>
        <w:jc w:val="both"/>
      </w:pPr>
    </w:p>
    <w:p w:rsidR="0009145A" w:rsidRDefault="0009145A" w:rsidP="00B70679">
      <w:pPr>
        <w:jc w:val="both"/>
      </w:pPr>
    </w:p>
    <w:p w:rsidR="00B70679" w:rsidRDefault="00B70679" w:rsidP="00B70679">
      <w:pPr>
        <w:jc w:val="right"/>
      </w:pPr>
      <w:r>
        <w:lastRenderedPageBreak/>
        <w:t>Приложение № 1</w:t>
      </w:r>
    </w:p>
    <w:p w:rsidR="00B70679" w:rsidRDefault="00B70679" w:rsidP="00B70679">
      <w:pPr>
        <w:jc w:val="right"/>
      </w:pPr>
      <w:r>
        <w:t xml:space="preserve">                                                                    к Прогнозному плану приватизации</w:t>
      </w:r>
    </w:p>
    <w:p w:rsidR="00B70679" w:rsidRDefault="00B70679" w:rsidP="00B70679">
      <w:pPr>
        <w:jc w:val="right"/>
      </w:pPr>
      <w:r>
        <w:t xml:space="preserve">     муниципального имущества Приютненского</w:t>
      </w:r>
    </w:p>
    <w:p w:rsidR="00B70679" w:rsidRDefault="00B70679" w:rsidP="00B70679">
      <w:pPr>
        <w:jc w:val="right"/>
      </w:pPr>
      <w:r>
        <w:t xml:space="preserve">                                                                      сельского муниципального образования </w:t>
      </w:r>
    </w:p>
    <w:p w:rsidR="00B70679" w:rsidRDefault="00B70679" w:rsidP="00B70679">
      <w:pPr>
        <w:jc w:val="right"/>
      </w:pPr>
      <w:r>
        <w:t xml:space="preserve">                                                           Республик Калмыкия на  201</w:t>
      </w:r>
      <w:r w:rsidR="00613B88">
        <w:t>8</w:t>
      </w:r>
      <w:r>
        <w:t xml:space="preserve"> год</w:t>
      </w:r>
    </w:p>
    <w:p w:rsidR="00B70679" w:rsidRDefault="00B70679" w:rsidP="00B70679">
      <w:pPr>
        <w:jc w:val="center"/>
        <w:rPr>
          <w:b/>
        </w:rPr>
      </w:pPr>
    </w:p>
    <w:p w:rsidR="00B70679" w:rsidRDefault="00B70679" w:rsidP="00B70679">
      <w:pPr>
        <w:jc w:val="center"/>
        <w:rPr>
          <w:b/>
        </w:rPr>
      </w:pPr>
    </w:p>
    <w:p w:rsidR="00B70679" w:rsidRDefault="00B70679" w:rsidP="00B70679">
      <w:pPr>
        <w:jc w:val="center"/>
        <w:rPr>
          <w:b/>
        </w:rPr>
      </w:pPr>
    </w:p>
    <w:p w:rsidR="00B70679" w:rsidRDefault="00B70679" w:rsidP="00B70679">
      <w:pPr>
        <w:jc w:val="center"/>
        <w:rPr>
          <w:b/>
        </w:rPr>
      </w:pPr>
      <w:r>
        <w:rPr>
          <w:b/>
        </w:rPr>
        <w:t xml:space="preserve">ПЕРЕЧЕНЬ </w:t>
      </w:r>
    </w:p>
    <w:p w:rsidR="00B70679" w:rsidRDefault="00B70679" w:rsidP="00B70679">
      <w:pPr>
        <w:jc w:val="center"/>
        <w:rPr>
          <w:b/>
        </w:rPr>
      </w:pPr>
      <w:r>
        <w:rPr>
          <w:b/>
        </w:rPr>
        <w:t>ОБЪЕКТОВ НЕДВИЖИМОСТИ, ПОДЛЕЖАЩИХ ПРИВАТИЗАЦИИ</w:t>
      </w:r>
    </w:p>
    <w:p w:rsidR="00B70679" w:rsidRDefault="00B70679" w:rsidP="00B70679">
      <w:pPr>
        <w:jc w:val="center"/>
        <w:rPr>
          <w:b/>
        </w:rPr>
      </w:pPr>
      <w:r>
        <w:rPr>
          <w:b/>
        </w:rPr>
        <w:t>НА 201</w:t>
      </w:r>
      <w:r w:rsidR="00613B88">
        <w:rPr>
          <w:b/>
        </w:rPr>
        <w:t>8</w:t>
      </w:r>
      <w:r>
        <w:rPr>
          <w:b/>
        </w:rPr>
        <w:t xml:space="preserve"> ГОД.</w:t>
      </w:r>
    </w:p>
    <w:p w:rsidR="00B70679" w:rsidRDefault="00B70679" w:rsidP="00B70679">
      <w:pPr>
        <w:jc w:val="center"/>
      </w:pPr>
    </w:p>
    <w:tbl>
      <w:tblPr>
        <w:tblW w:w="10363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3698"/>
        <w:gridCol w:w="3907"/>
        <w:gridCol w:w="2018"/>
      </w:tblGrid>
      <w:tr w:rsidR="00B70679" w:rsidTr="0009145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Местонахождение объекта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</w:tr>
      <w:tr w:rsidR="00B70679" w:rsidTr="0009145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70679" w:rsidTr="000C587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79" w:rsidRDefault="00B70679" w:rsidP="000C5872">
            <w:pPr>
              <w:pStyle w:val="a4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79" w:rsidRDefault="00B70679" w:rsidP="000C5872">
            <w:pPr>
              <w:spacing w:line="276" w:lineRule="auto"/>
              <w:jc w:val="center"/>
            </w:pPr>
            <w:r>
              <w:t>Незавершенное строительством здание больничного комплекса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79" w:rsidRDefault="00B70679" w:rsidP="000C5872">
            <w:pPr>
              <w:spacing w:line="276" w:lineRule="auto"/>
              <w:jc w:val="center"/>
            </w:pPr>
            <w:r>
              <w:t>Республика Калмыкия, Приютненский район</w:t>
            </w:r>
            <w:r w:rsidR="000C5872">
              <w:t>,</w:t>
            </w:r>
            <w:r>
              <w:t xml:space="preserve"> с. </w:t>
            </w:r>
            <w:proofErr w:type="gramStart"/>
            <w:r>
              <w:t>Приютное</w:t>
            </w:r>
            <w:proofErr w:type="gramEnd"/>
            <w:r w:rsidR="000C5872">
              <w:t>,</w:t>
            </w:r>
          </w:p>
          <w:p w:rsidR="00B70679" w:rsidRDefault="00B70679" w:rsidP="000C5872">
            <w:pPr>
              <w:spacing w:line="276" w:lineRule="auto"/>
              <w:jc w:val="center"/>
            </w:pPr>
            <w:r>
              <w:t>ул. Канукова</w:t>
            </w:r>
            <w:r w:rsidR="000C5872">
              <w:t>, д.</w:t>
            </w:r>
            <w:r>
              <w:t xml:space="preserve"> 2 «а»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79" w:rsidRDefault="008376D1" w:rsidP="000C5872">
            <w:pPr>
              <w:spacing w:line="276" w:lineRule="auto"/>
              <w:jc w:val="center"/>
            </w:pPr>
            <w:r>
              <w:t>1994</w:t>
            </w:r>
          </w:p>
        </w:tc>
      </w:tr>
      <w:tr w:rsidR="00B70679" w:rsidTr="0009145A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79" w:rsidRDefault="00B70679">
            <w:pPr>
              <w:spacing w:line="276" w:lineRule="auto"/>
            </w:pPr>
            <w:r>
              <w:t>Количество объектов, подлежащих  приватизации, определяется исходя из фактически сложившихся затрат на реализацию основных мероприятий прогнозного плана приватизации муниципального имущества.</w:t>
            </w:r>
          </w:p>
        </w:tc>
      </w:tr>
    </w:tbl>
    <w:p w:rsidR="00B70679" w:rsidRDefault="00B70679" w:rsidP="00B70679"/>
    <w:p w:rsidR="00B70679" w:rsidRDefault="00B70679" w:rsidP="00B70679"/>
    <w:p w:rsidR="00B70679" w:rsidRDefault="00B70679" w:rsidP="00B70679"/>
    <w:p w:rsidR="00B70679" w:rsidRDefault="00B70679" w:rsidP="00B70679"/>
    <w:p w:rsidR="00ED546F" w:rsidRDefault="00ED546F"/>
    <w:sectPr w:rsidR="00ED546F" w:rsidSect="00CE72D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D7C"/>
    <w:multiLevelType w:val="hybridMultilevel"/>
    <w:tmpl w:val="1A964D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79"/>
    <w:rsid w:val="000003CB"/>
    <w:rsid w:val="00091037"/>
    <w:rsid w:val="0009145A"/>
    <w:rsid w:val="000C5872"/>
    <w:rsid w:val="001C5F23"/>
    <w:rsid w:val="001D0DEA"/>
    <w:rsid w:val="00261E74"/>
    <w:rsid w:val="00341D1E"/>
    <w:rsid w:val="003B4F2A"/>
    <w:rsid w:val="0041239E"/>
    <w:rsid w:val="0045235E"/>
    <w:rsid w:val="004A16B0"/>
    <w:rsid w:val="004E5837"/>
    <w:rsid w:val="005264D4"/>
    <w:rsid w:val="00575CB7"/>
    <w:rsid w:val="005B0DA2"/>
    <w:rsid w:val="00613B88"/>
    <w:rsid w:val="00661242"/>
    <w:rsid w:val="007525C6"/>
    <w:rsid w:val="00814B60"/>
    <w:rsid w:val="008376D1"/>
    <w:rsid w:val="00852D28"/>
    <w:rsid w:val="00910972"/>
    <w:rsid w:val="00920193"/>
    <w:rsid w:val="009529BD"/>
    <w:rsid w:val="009A6C3E"/>
    <w:rsid w:val="009B5162"/>
    <w:rsid w:val="00A82304"/>
    <w:rsid w:val="00B02F63"/>
    <w:rsid w:val="00B70679"/>
    <w:rsid w:val="00B76788"/>
    <w:rsid w:val="00BC42D2"/>
    <w:rsid w:val="00BF5150"/>
    <w:rsid w:val="00C11D5F"/>
    <w:rsid w:val="00C451C9"/>
    <w:rsid w:val="00CE72D1"/>
    <w:rsid w:val="00D70600"/>
    <w:rsid w:val="00E766AA"/>
    <w:rsid w:val="00ED546F"/>
    <w:rsid w:val="00F64430"/>
    <w:rsid w:val="00F7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7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679"/>
    <w:pPr>
      <w:spacing w:after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C5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25</cp:revision>
  <cp:lastPrinted>2017-07-20T07:00:00Z</cp:lastPrinted>
  <dcterms:created xsi:type="dcterms:W3CDTF">2014-02-06T13:05:00Z</dcterms:created>
  <dcterms:modified xsi:type="dcterms:W3CDTF">2018-04-25T06:28:00Z</dcterms:modified>
</cp:coreProperties>
</file>